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A4BA4" w14:textId="77777777" w:rsidR="005F7290" w:rsidRDefault="005F7290">
      <w:pPr>
        <w:spacing w:line="471" w:lineRule="auto"/>
      </w:pPr>
    </w:p>
    <w:p w14:paraId="46848B39" w14:textId="77777777" w:rsidR="005F7290" w:rsidRDefault="005F7290">
      <w:pPr>
        <w:spacing w:line="471" w:lineRule="auto"/>
        <w:jc w:val="center"/>
        <w:rPr>
          <w:rFonts w:ascii="Times New Roman" w:eastAsia="Times New Roman" w:hAnsi="Times New Roman" w:cs="Times New Roman"/>
          <w:b/>
          <w:color w:val="000001"/>
          <w:shd w:val="clear" w:color="auto" w:fill="FFFFFE"/>
        </w:rPr>
      </w:pPr>
    </w:p>
    <w:p w14:paraId="65DDEFD5" w14:textId="77777777" w:rsidR="005F7290" w:rsidRDefault="006E1D3F">
      <w:pPr>
        <w:spacing w:line="471" w:lineRule="auto"/>
        <w:jc w:val="center"/>
        <w:rPr>
          <w:rFonts w:ascii="Times New Roman" w:eastAsia="Times New Roman" w:hAnsi="Times New Roman" w:cs="Times New Roman"/>
          <w:b/>
          <w:color w:val="000001"/>
          <w:shd w:val="clear" w:color="auto" w:fill="FFFFFE"/>
        </w:rPr>
      </w:pPr>
      <w:r>
        <w:rPr>
          <w:rFonts w:ascii="Times New Roman" w:eastAsia="Times New Roman" w:hAnsi="Times New Roman" w:cs="Times New Roman"/>
          <w:b/>
          <w:color w:val="000001"/>
          <w:shd w:val="clear" w:color="auto" w:fill="FFFFFE"/>
        </w:rPr>
        <w:t xml:space="preserve"> </w:t>
      </w:r>
      <w:r w:rsidR="00773D1C" w:rsidRPr="001023D6">
        <w:rPr>
          <w:noProof/>
        </w:rPr>
        <w:drawing>
          <wp:inline distT="0" distB="0" distL="0" distR="0" wp14:anchorId="4903751E" wp14:editId="24B0D41F">
            <wp:extent cx="3286125" cy="3324225"/>
            <wp:effectExtent l="0" t="0" r="0" b="0"/>
            <wp:docPr id="1" name="image2.png" descr="Group 1 Patch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Group 1 Patch New.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86125" cy="3324225"/>
                    </a:xfrm>
                    <a:prstGeom prst="rect">
                      <a:avLst/>
                    </a:prstGeom>
                    <a:noFill/>
                    <a:ln>
                      <a:noFill/>
                    </a:ln>
                  </pic:spPr>
                </pic:pic>
              </a:graphicData>
            </a:graphic>
          </wp:inline>
        </w:drawing>
      </w:r>
    </w:p>
    <w:p w14:paraId="0E46AE53" w14:textId="77777777" w:rsidR="005F7290" w:rsidRDefault="006E1D3F">
      <w:pPr>
        <w:spacing w:line="471" w:lineRule="auto"/>
        <w:rPr>
          <w:rFonts w:ascii="Times New Roman" w:eastAsia="Times New Roman" w:hAnsi="Times New Roman" w:cs="Times New Roman"/>
          <w:b/>
          <w:color w:val="000001"/>
          <w:shd w:val="clear" w:color="auto" w:fill="FFFFFE"/>
        </w:rPr>
      </w:pPr>
      <w:r>
        <w:rPr>
          <w:rFonts w:ascii="Times New Roman" w:eastAsia="Times New Roman" w:hAnsi="Times New Roman" w:cs="Times New Roman"/>
          <w:b/>
          <w:color w:val="000001"/>
          <w:shd w:val="clear" w:color="auto" w:fill="FFFFFE"/>
        </w:rPr>
        <w:t xml:space="preserve"> </w:t>
      </w:r>
    </w:p>
    <w:p w14:paraId="489A67DD" w14:textId="77777777" w:rsidR="005F7290" w:rsidRDefault="006E1D3F">
      <w:pPr>
        <w:spacing w:line="471" w:lineRule="auto"/>
        <w:jc w:val="center"/>
        <w:rPr>
          <w:rFonts w:ascii="Times New Roman" w:eastAsia="Times New Roman" w:hAnsi="Times New Roman" w:cs="Times New Roman"/>
          <w:b/>
          <w:color w:val="000001"/>
          <w:shd w:val="clear" w:color="auto" w:fill="FFFFFE"/>
        </w:rPr>
      </w:pPr>
      <w:r>
        <w:rPr>
          <w:rFonts w:ascii="Times New Roman" w:eastAsia="Times New Roman" w:hAnsi="Times New Roman" w:cs="Times New Roman"/>
          <w:b/>
          <w:color w:val="000001"/>
          <w:shd w:val="clear" w:color="auto" w:fill="FFFFFE"/>
        </w:rPr>
        <w:t xml:space="preserve"> Group 1 Emergency Services Training Plan</w:t>
      </w:r>
    </w:p>
    <w:p w14:paraId="668F6E96" w14:textId="77777777" w:rsidR="005F7290" w:rsidRDefault="006E1D3F">
      <w:pPr>
        <w:spacing w:line="471" w:lineRule="auto"/>
        <w:jc w:val="center"/>
        <w:rPr>
          <w:rFonts w:ascii="Times New Roman" w:eastAsia="Times New Roman" w:hAnsi="Times New Roman" w:cs="Times New Roman"/>
          <w:color w:val="000001"/>
          <w:shd w:val="clear" w:color="auto" w:fill="FFFFFE"/>
        </w:rPr>
      </w:pPr>
      <w:r>
        <w:rPr>
          <w:rFonts w:ascii="Times New Roman" w:eastAsia="Times New Roman" w:hAnsi="Times New Roman" w:cs="Times New Roman"/>
          <w:color w:val="000001"/>
          <w:shd w:val="clear" w:color="auto" w:fill="FFFFFE"/>
        </w:rPr>
        <w:t>Fiscal Year 20</w:t>
      </w:r>
      <w:r w:rsidR="00606EE3">
        <w:rPr>
          <w:rFonts w:ascii="Times New Roman" w:eastAsia="Times New Roman" w:hAnsi="Times New Roman" w:cs="Times New Roman"/>
          <w:color w:val="000001"/>
          <w:shd w:val="clear" w:color="auto" w:fill="FFFFFE"/>
        </w:rPr>
        <w:t>21</w:t>
      </w:r>
    </w:p>
    <w:p w14:paraId="27926083" w14:textId="77777777" w:rsidR="005F7290" w:rsidRDefault="006E1D3F">
      <w:pPr>
        <w:spacing w:line="471" w:lineRule="auto"/>
        <w:jc w:val="center"/>
        <w:rPr>
          <w:rFonts w:ascii="Times New Roman" w:eastAsia="Times New Roman" w:hAnsi="Times New Roman" w:cs="Times New Roman"/>
          <w:i/>
          <w:color w:val="000001"/>
          <w:shd w:val="clear" w:color="auto" w:fill="FFFFFE"/>
        </w:rPr>
      </w:pPr>
      <w:r>
        <w:rPr>
          <w:rFonts w:ascii="Times New Roman" w:eastAsia="Times New Roman" w:hAnsi="Times New Roman" w:cs="Times New Roman"/>
          <w:i/>
          <w:color w:val="000001"/>
          <w:shd w:val="clear" w:color="auto" w:fill="FFFFFE"/>
        </w:rPr>
        <w:t>Prepared by:</w:t>
      </w:r>
    </w:p>
    <w:p w14:paraId="358D4A45" w14:textId="77777777" w:rsidR="005F7290" w:rsidRDefault="00606EE3">
      <w:pPr>
        <w:spacing w:line="423" w:lineRule="auto"/>
        <w:jc w:val="center"/>
        <w:rPr>
          <w:rFonts w:ascii="Times New Roman" w:eastAsia="Times New Roman" w:hAnsi="Times New Roman" w:cs="Times New Roman"/>
          <w:color w:val="000001"/>
          <w:shd w:val="clear" w:color="auto" w:fill="FFFFFE"/>
        </w:rPr>
      </w:pPr>
      <w:r>
        <w:rPr>
          <w:rFonts w:ascii="Times New Roman" w:eastAsia="Times New Roman" w:hAnsi="Times New Roman" w:cs="Times New Roman"/>
          <w:color w:val="000001"/>
          <w:shd w:val="clear" w:color="auto" w:fill="FFFFFE"/>
        </w:rPr>
        <w:t>Lt Col Randy L Mitchell</w:t>
      </w:r>
    </w:p>
    <w:p w14:paraId="08671A41" w14:textId="77777777" w:rsidR="005F7290" w:rsidRDefault="00606EE3">
      <w:pPr>
        <w:spacing w:line="423" w:lineRule="auto"/>
        <w:jc w:val="center"/>
        <w:rPr>
          <w:rFonts w:ascii="Times New Roman" w:eastAsia="Times New Roman" w:hAnsi="Times New Roman" w:cs="Times New Roman"/>
          <w:color w:val="000001"/>
          <w:shd w:val="clear" w:color="auto" w:fill="FFFFFE"/>
        </w:rPr>
      </w:pPr>
      <w:r>
        <w:rPr>
          <w:rFonts w:ascii="Times New Roman" w:eastAsia="Times New Roman" w:hAnsi="Times New Roman" w:cs="Times New Roman"/>
          <w:color w:val="000001"/>
          <w:shd w:val="clear" w:color="auto" w:fill="FFFFFE"/>
        </w:rPr>
        <w:t>Ass</w:t>
      </w:r>
      <w:r w:rsidR="007C3362">
        <w:rPr>
          <w:rFonts w:ascii="Times New Roman" w:eastAsia="Times New Roman" w:hAnsi="Times New Roman" w:cs="Times New Roman"/>
          <w:color w:val="000001"/>
          <w:shd w:val="clear" w:color="auto" w:fill="FFFFFE"/>
        </w:rPr>
        <w:t>istant</w:t>
      </w:r>
      <w:r>
        <w:rPr>
          <w:rFonts w:ascii="Times New Roman" w:eastAsia="Times New Roman" w:hAnsi="Times New Roman" w:cs="Times New Roman"/>
          <w:color w:val="000001"/>
          <w:shd w:val="clear" w:color="auto" w:fill="FFFFFE"/>
        </w:rPr>
        <w:t xml:space="preserve"> </w:t>
      </w:r>
      <w:r w:rsidR="006E1D3F">
        <w:rPr>
          <w:rFonts w:ascii="Times New Roman" w:eastAsia="Times New Roman" w:hAnsi="Times New Roman" w:cs="Times New Roman"/>
          <w:color w:val="000001"/>
          <w:shd w:val="clear" w:color="auto" w:fill="FFFFFE"/>
        </w:rPr>
        <w:t>Operations Officer</w:t>
      </w:r>
    </w:p>
    <w:p w14:paraId="7666D347" w14:textId="77777777" w:rsidR="005F7290" w:rsidRDefault="006E1D3F">
      <w:pPr>
        <w:spacing w:line="423" w:lineRule="auto"/>
        <w:jc w:val="center"/>
        <w:rPr>
          <w:rFonts w:ascii="Times New Roman" w:eastAsia="Times New Roman" w:hAnsi="Times New Roman" w:cs="Times New Roman"/>
          <w:color w:val="000001"/>
          <w:shd w:val="clear" w:color="auto" w:fill="FFFFFE"/>
        </w:rPr>
      </w:pPr>
      <w:r>
        <w:rPr>
          <w:rFonts w:ascii="Times New Roman" w:eastAsia="Times New Roman" w:hAnsi="Times New Roman" w:cs="Times New Roman"/>
          <w:color w:val="000001"/>
          <w:shd w:val="clear" w:color="auto" w:fill="FFFFFE"/>
        </w:rPr>
        <w:t>Group 1, Illinois Wing</w:t>
      </w:r>
    </w:p>
    <w:p w14:paraId="61C43650" w14:textId="77777777" w:rsidR="007F1D3B" w:rsidRDefault="007C3362">
      <w:pPr>
        <w:spacing w:line="423" w:lineRule="auto"/>
        <w:jc w:val="center"/>
        <w:rPr>
          <w:rFonts w:ascii="Times New Roman" w:eastAsia="Times New Roman" w:hAnsi="Times New Roman" w:cs="Times New Roman"/>
          <w:color w:val="000001"/>
          <w:shd w:val="clear" w:color="auto" w:fill="FFFFFE"/>
        </w:rPr>
      </w:pPr>
      <w:r>
        <w:rPr>
          <w:rFonts w:ascii="Times New Roman" w:eastAsia="Times New Roman" w:hAnsi="Times New Roman" w:cs="Times New Roman"/>
          <w:color w:val="000001"/>
          <w:shd w:val="clear" w:color="auto" w:fill="FFFFFE"/>
        </w:rPr>
        <w:t>15 May</w:t>
      </w:r>
      <w:r w:rsidR="007F1D3B">
        <w:rPr>
          <w:rFonts w:ascii="Times New Roman" w:eastAsia="Times New Roman" w:hAnsi="Times New Roman" w:cs="Times New Roman"/>
          <w:color w:val="000001"/>
          <w:shd w:val="clear" w:color="auto" w:fill="FFFFFE"/>
        </w:rPr>
        <w:t xml:space="preserve"> 20</w:t>
      </w:r>
      <w:r w:rsidR="00606EE3">
        <w:rPr>
          <w:rFonts w:ascii="Times New Roman" w:eastAsia="Times New Roman" w:hAnsi="Times New Roman" w:cs="Times New Roman"/>
          <w:color w:val="000001"/>
          <w:shd w:val="clear" w:color="auto" w:fill="FFFFFE"/>
        </w:rPr>
        <w:t>20</w:t>
      </w:r>
    </w:p>
    <w:p w14:paraId="3F648E14" w14:textId="77777777" w:rsidR="005F7290" w:rsidRDefault="005F7290">
      <w:pPr>
        <w:rPr>
          <w:rFonts w:ascii="Times New Roman" w:eastAsia="Times New Roman" w:hAnsi="Times New Roman" w:cs="Times New Roman"/>
          <w:color w:val="000001"/>
          <w:shd w:val="clear" w:color="auto" w:fill="FFFFFE"/>
        </w:rPr>
      </w:pPr>
    </w:p>
    <w:p w14:paraId="0FAB6824" w14:textId="77777777" w:rsidR="005F7290" w:rsidRDefault="006E1D3F">
      <w:pPr>
        <w:rPr>
          <w:rFonts w:ascii="Times New Roman" w:eastAsia="Times New Roman" w:hAnsi="Times New Roman" w:cs="Times New Roman"/>
          <w:color w:val="000001"/>
          <w:shd w:val="clear" w:color="auto" w:fill="FFFFFE"/>
        </w:rPr>
      </w:pPr>
      <w:r>
        <w:br w:type="page"/>
      </w:r>
    </w:p>
    <w:p w14:paraId="3DC6DC82" w14:textId="77777777" w:rsidR="00F416DE" w:rsidRDefault="00F416DE" w:rsidP="00F416DE">
      <w:pPr>
        <w:spacing w:line="256" w:lineRule="auto"/>
        <w:ind w:left="20"/>
        <w:rPr>
          <w:rFonts w:ascii="Times New Roman" w:eastAsia="Times New Roman" w:hAnsi="Times New Roman" w:cs="Times New Roman"/>
          <w:b/>
          <w:sz w:val="28"/>
          <w:szCs w:val="28"/>
          <w:shd w:val="clear" w:color="auto" w:fill="FFFFFE"/>
        </w:rPr>
      </w:pPr>
      <w:r>
        <w:rPr>
          <w:rFonts w:ascii="Times New Roman" w:eastAsia="Times New Roman" w:hAnsi="Times New Roman" w:cs="Times New Roman"/>
          <w:b/>
          <w:sz w:val="28"/>
          <w:szCs w:val="28"/>
          <w:shd w:val="clear" w:color="auto" w:fill="FFFFFE"/>
        </w:rPr>
        <w:lastRenderedPageBreak/>
        <w:t>Section 1: Wing Requirements</w:t>
      </w:r>
    </w:p>
    <w:p w14:paraId="1106403F" w14:textId="77777777" w:rsidR="00F416DE" w:rsidRDefault="00F416DE" w:rsidP="00F416DE">
      <w:pPr>
        <w:spacing w:line="256" w:lineRule="auto"/>
        <w:ind w:left="20"/>
        <w:rPr>
          <w:rFonts w:ascii="Times New Roman" w:eastAsia="Times New Roman" w:hAnsi="Times New Roman" w:cs="Times New Roman"/>
          <w:b/>
          <w:sz w:val="28"/>
          <w:szCs w:val="28"/>
          <w:shd w:val="clear" w:color="auto" w:fill="FFFFFE"/>
        </w:rPr>
      </w:pPr>
    </w:p>
    <w:p w14:paraId="37DB5C45" w14:textId="77777777" w:rsidR="00F416DE" w:rsidRPr="00F416DE" w:rsidRDefault="00F416DE" w:rsidP="00F416DE">
      <w:pPr>
        <w:spacing w:line="256" w:lineRule="auto"/>
        <w:ind w:left="20"/>
        <w:rPr>
          <w:rFonts w:ascii="Times New Roman" w:eastAsia="Times New Roman" w:hAnsi="Times New Roman" w:cs="Times New Roman"/>
          <w:sz w:val="24"/>
          <w:szCs w:val="28"/>
          <w:shd w:val="clear" w:color="auto" w:fill="FFFFFE"/>
        </w:rPr>
      </w:pPr>
      <w:r>
        <w:rPr>
          <w:rFonts w:ascii="Times New Roman" w:eastAsia="Times New Roman" w:hAnsi="Times New Roman" w:cs="Times New Roman"/>
          <w:sz w:val="24"/>
          <w:szCs w:val="28"/>
          <w:shd w:val="clear" w:color="auto" w:fill="FFFFFE"/>
        </w:rPr>
        <w:t>In accordance with the annual wing emergency services training plan, Group 1 is required to field a full Incident Management Team (IMT), ten aircrews (five per aircraft), two UDF teams and two ground teams.</w:t>
      </w:r>
      <w:r w:rsidR="00BC2B58">
        <w:rPr>
          <w:rFonts w:ascii="Times New Roman" w:eastAsia="Times New Roman" w:hAnsi="Times New Roman" w:cs="Times New Roman"/>
          <w:sz w:val="24"/>
          <w:szCs w:val="28"/>
          <w:shd w:val="clear" w:color="auto" w:fill="FFFFFE"/>
        </w:rPr>
        <w:t xml:space="preserve"> Per CAPR 60-3, a typical aircrew consists of a pilot, observer and scanner, a ground team consists of a GTL and three ground team members (trainees included) and a UDF team requires two members.</w:t>
      </w:r>
      <w:r w:rsidR="007571C1">
        <w:rPr>
          <w:rFonts w:ascii="Times New Roman" w:eastAsia="Times New Roman" w:hAnsi="Times New Roman" w:cs="Times New Roman"/>
          <w:sz w:val="24"/>
          <w:szCs w:val="28"/>
          <w:shd w:val="clear" w:color="auto" w:fill="FFFFFE"/>
        </w:rPr>
        <w:t xml:space="preserve"> While ILWG/DOS has not defined “full IMT”</w:t>
      </w:r>
      <w:r w:rsidR="00464305">
        <w:rPr>
          <w:rFonts w:ascii="Times New Roman" w:eastAsia="Times New Roman" w:hAnsi="Times New Roman" w:cs="Times New Roman"/>
          <w:sz w:val="24"/>
          <w:szCs w:val="28"/>
          <w:shd w:val="clear" w:color="auto" w:fill="FFFFFE"/>
        </w:rPr>
        <w:t>,</w:t>
      </w:r>
      <w:r w:rsidR="007571C1">
        <w:rPr>
          <w:rFonts w:ascii="Times New Roman" w:eastAsia="Times New Roman" w:hAnsi="Times New Roman" w:cs="Times New Roman"/>
          <w:sz w:val="24"/>
          <w:szCs w:val="28"/>
          <w:shd w:val="clear" w:color="auto" w:fill="FFFFFE"/>
        </w:rPr>
        <w:t xml:space="preserve"> Group 1’s IMT will consist of an IC, </w:t>
      </w:r>
      <w:r w:rsidR="00F03387">
        <w:rPr>
          <w:rFonts w:ascii="Times New Roman" w:eastAsia="Times New Roman" w:hAnsi="Times New Roman" w:cs="Times New Roman"/>
          <w:sz w:val="24"/>
          <w:szCs w:val="28"/>
          <w:shd w:val="clear" w:color="auto" w:fill="FFFFFE"/>
        </w:rPr>
        <w:t xml:space="preserve">OSC, PSC, LSC, LO, PIO, MC, MSO, FASC, AOBD, GBD, CUL with two MROs, </w:t>
      </w:r>
      <w:r w:rsidR="00464305">
        <w:rPr>
          <w:rFonts w:ascii="Times New Roman" w:eastAsia="Times New Roman" w:hAnsi="Times New Roman" w:cs="Times New Roman"/>
          <w:sz w:val="24"/>
          <w:szCs w:val="28"/>
          <w:shd w:val="clear" w:color="auto" w:fill="FFFFFE"/>
        </w:rPr>
        <w:t xml:space="preserve">FLS with two FLMs, </w:t>
      </w:r>
      <w:r w:rsidR="00F03387">
        <w:rPr>
          <w:rFonts w:ascii="Times New Roman" w:eastAsia="Times New Roman" w:hAnsi="Times New Roman" w:cs="Times New Roman"/>
          <w:sz w:val="24"/>
          <w:szCs w:val="28"/>
          <w:shd w:val="clear" w:color="auto" w:fill="FFFFFE"/>
        </w:rPr>
        <w:t>and two MSAs.</w:t>
      </w:r>
    </w:p>
    <w:p w14:paraId="756FA36C" w14:textId="77777777" w:rsidR="00F416DE" w:rsidRDefault="00F416DE">
      <w:pPr>
        <w:spacing w:line="256" w:lineRule="auto"/>
        <w:ind w:left="20"/>
        <w:rPr>
          <w:rFonts w:ascii="Times New Roman" w:eastAsia="Times New Roman" w:hAnsi="Times New Roman" w:cs="Times New Roman"/>
          <w:b/>
          <w:sz w:val="28"/>
          <w:szCs w:val="28"/>
          <w:shd w:val="clear" w:color="auto" w:fill="FFFFFE"/>
        </w:rPr>
      </w:pPr>
    </w:p>
    <w:p w14:paraId="56DD56B3" w14:textId="77777777" w:rsidR="005F7290" w:rsidRDefault="00F416DE">
      <w:pPr>
        <w:spacing w:line="256" w:lineRule="auto"/>
        <w:ind w:left="20"/>
        <w:rPr>
          <w:rFonts w:ascii="Times New Roman" w:eastAsia="Times New Roman" w:hAnsi="Times New Roman" w:cs="Times New Roman"/>
          <w:b/>
          <w:sz w:val="28"/>
          <w:szCs w:val="28"/>
          <w:shd w:val="clear" w:color="auto" w:fill="FFFFFE"/>
        </w:rPr>
      </w:pPr>
      <w:r>
        <w:rPr>
          <w:rFonts w:ascii="Times New Roman" w:eastAsia="Times New Roman" w:hAnsi="Times New Roman" w:cs="Times New Roman"/>
          <w:b/>
          <w:sz w:val="28"/>
          <w:szCs w:val="28"/>
          <w:shd w:val="clear" w:color="auto" w:fill="FFFFFE"/>
        </w:rPr>
        <w:t>Section 2</w:t>
      </w:r>
      <w:r w:rsidR="006E1D3F">
        <w:rPr>
          <w:rFonts w:ascii="Times New Roman" w:eastAsia="Times New Roman" w:hAnsi="Times New Roman" w:cs="Times New Roman"/>
          <w:b/>
          <w:sz w:val="28"/>
          <w:szCs w:val="28"/>
          <w:shd w:val="clear" w:color="auto" w:fill="FFFFFE"/>
        </w:rPr>
        <w:t>: Current State</w:t>
      </w:r>
    </w:p>
    <w:p w14:paraId="04540399" w14:textId="77777777" w:rsidR="00C06D57" w:rsidRDefault="00C06D57">
      <w:pPr>
        <w:spacing w:line="256" w:lineRule="auto"/>
        <w:ind w:left="20"/>
        <w:rPr>
          <w:rFonts w:ascii="Times New Roman" w:eastAsia="Times New Roman" w:hAnsi="Times New Roman" w:cs="Times New Roman"/>
          <w:b/>
          <w:sz w:val="28"/>
          <w:szCs w:val="28"/>
          <w:shd w:val="clear" w:color="auto" w:fill="FFFFFE"/>
        </w:rPr>
      </w:pPr>
    </w:p>
    <w:p w14:paraId="261AADA5" w14:textId="77777777" w:rsidR="00C06D57" w:rsidRPr="00C06D57" w:rsidRDefault="00C06D57">
      <w:pPr>
        <w:spacing w:line="256" w:lineRule="auto"/>
        <w:ind w:left="20"/>
        <w:rPr>
          <w:rFonts w:ascii="Times New Roman" w:eastAsia="Times New Roman" w:hAnsi="Times New Roman" w:cs="Times New Roman"/>
          <w:b/>
          <w:shd w:val="clear" w:color="auto" w:fill="FFFFFE"/>
        </w:rPr>
      </w:pPr>
      <w:r>
        <w:rPr>
          <w:rFonts w:ascii="Times New Roman" w:eastAsia="Times New Roman" w:hAnsi="Times New Roman" w:cs="Times New Roman"/>
          <w:b/>
          <w:shd w:val="clear" w:color="auto" w:fill="FFFFFE"/>
        </w:rPr>
        <w:t>Many of Group 1’s training goals and plans were negatively impacted along with the rest of ILWG by restrictions put in place for the Covid-19 Pandemic emergency. Several planned activities and training courses were either canceled or curtailed. While some activities were able to be completed using online training, these could not take the place of in person training and exercising,</w:t>
      </w:r>
      <w:r w:rsidR="007C3362">
        <w:rPr>
          <w:rFonts w:ascii="Times New Roman" w:eastAsia="Times New Roman" w:hAnsi="Times New Roman" w:cs="Times New Roman"/>
          <w:b/>
          <w:shd w:val="clear" w:color="auto" w:fill="FFFFFE"/>
        </w:rPr>
        <w:t xml:space="preserve"> This may also affect individual qualification numbers with members not having opportunities to qualify/renew until after this report is submitted.</w:t>
      </w:r>
    </w:p>
    <w:p w14:paraId="68845B18" w14:textId="77777777" w:rsidR="00626AF2" w:rsidRDefault="006E1D3F">
      <w:pPr>
        <w:spacing w:before="340" w:line="308" w:lineRule="auto"/>
        <w:ind w:left="20"/>
        <w:rPr>
          <w:rFonts w:ascii="Times New Roman" w:eastAsia="Times New Roman" w:hAnsi="Times New Roman" w:cs="Times New Roman"/>
          <w:shd w:val="clear" w:color="auto" w:fill="FFFFFE"/>
        </w:rPr>
      </w:pPr>
      <w:r>
        <w:rPr>
          <w:rFonts w:ascii="Times New Roman" w:eastAsia="Times New Roman" w:hAnsi="Times New Roman" w:cs="Times New Roman"/>
          <w:shd w:val="clear" w:color="auto" w:fill="FFFFFE"/>
        </w:rPr>
        <w:t xml:space="preserve">Group 1 made </w:t>
      </w:r>
      <w:r w:rsidR="005C2242">
        <w:rPr>
          <w:rFonts w:ascii="Times New Roman" w:eastAsia="Times New Roman" w:hAnsi="Times New Roman" w:cs="Times New Roman"/>
          <w:shd w:val="clear" w:color="auto" w:fill="FFFFFE"/>
        </w:rPr>
        <w:t>some</w:t>
      </w:r>
      <w:r w:rsidR="00366F21">
        <w:rPr>
          <w:rFonts w:ascii="Times New Roman" w:eastAsia="Times New Roman" w:hAnsi="Times New Roman" w:cs="Times New Roman"/>
          <w:shd w:val="clear" w:color="auto" w:fill="FFFFFE"/>
        </w:rPr>
        <w:t xml:space="preserve"> training gains during FY20</w:t>
      </w:r>
      <w:r w:rsidR="00626AF2">
        <w:rPr>
          <w:rFonts w:ascii="Times New Roman" w:eastAsia="Times New Roman" w:hAnsi="Times New Roman" w:cs="Times New Roman"/>
          <w:shd w:val="clear" w:color="auto" w:fill="FFFFFE"/>
        </w:rPr>
        <w:t xml:space="preserve"> </w:t>
      </w:r>
      <w:r w:rsidR="007C3362">
        <w:rPr>
          <w:rFonts w:ascii="Times New Roman" w:eastAsia="Times New Roman" w:hAnsi="Times New Roman" w:cs="Times New Roman"/>
          <w:shd w:val="clear" w:color="auto" w:fill="FFFFFE"/>
        </w:rPr>
        <w:t xml:space="preserve">but had an overall drop in individual </w:t>
      </w:r>
      <w:proofErr w:type="gramStart"/>
      <w:r w:rsidR="007C3362">
        <w:rPr>
          <w:rFonts w:ascii="Times New Roman" w:eastAsia="Times New Roman" w:hAnsi="Times New Roman" w:cs="Times New Roman"/>
          <w:shd w:val="clear" w:color="auto" w:fill="FFFFFE"/>
        </w:rPr>
        <w:t>qualifications(</w:t>
      </w:r>
      <w:proofErr w:type="gramEnd"/>
      <w:r w:rsidR="007C3362">
        <w:rPr>
          <w:rFonts w:ascii="Times New Roman" w:eastAsia="Times New Roman" w:hAnsi="Times New Roman" w:cs="Times New Roman"/>
          <w:shd w:val="clear" w:color="auto" w:fill="FFFFFE"/>
        </w:rPr>
        <w:t>see paragraph above)</w:t>
      </w:r>
      <w:r w:rsidR="00BA43D8">
        <w:rPr>
          <w:rFonts w:ascii="Times New Roman" w:eastAsia="Times New Roman" w:hAnsi="Times New Roman" w:cs="Times New Roman"/>
          <w:shd w:val="clear" w:color="auto" w:fill="FFFFFE"/>
        </w:rPr>
        <w:t>.</w:t>
      </w:r>
      <w:r w:rsidR="00626AF2">
        <w:rPr>
          <w:rFonts w:ascii="Times New Roman" w:eastAsia="Times New Roman" w:hAnsi="Times New Roman" w:cs="Times New Roman"/>
          <w:shd w:val="clear" w:color="auto" w:fill="FFFFFE"/>
        </w:rPr>
        <w:t xml:space="preserve"> Group 1 made slight increases in </w:t>
      </w:r>
      <w:r w:rsidR="004C00F6">
        <w:rPr>
          <w:rFonts w:ascii="Times New Roman" w:eastAsia="Times New Roman" w:hAnsi="Times New Roman" w:cs="Times New Roman"/>
          <w:shd w:val="clear" w:color="auto" w:fill="FFFFFE"/>
        </w:rPr>
        <w:t>3</w:t>
      </w:r>
      <w:r w:rsidR="00626AF2">
        <w:rPr>
          <w:rFonts w:ascii="Times New Roman" w:eastAsia="Times New Roman" w:hAnsi="Times New Roman" w:cs="Times New Roman"/>
          <w:shd w:val="clear" w:color="auto" w:fill="FFFFFE"/>
        </w:rPr>
        <w:t xml:space="preserve"> qualifications, no gains in </w:t>
      </w:r>
      <w:r w:rsidR="004C00F6">
        <w:rPr>
          <w:rFonts w:ascii="Times New Roman" w:eastAsia="Times New Roman" w:hAnsi="Times New Roman" w:cs="Times New Roman"/>
          <w:shd w:val="clear" w:color="auto" w:fill="FFFFFE"/>
        </w:rPr>
        <w:t>6</w:t>
      </w:r>
      <w:r w:rsidR="00626AF2">
        <w:rPr>
          <w:rFonts w:ascii="Times New Roman" w:eastAsia="Times New Roman" w:hAnsi="Times New Roman" w:cs="Times New Roman"/>
          <w:shd w:val="clear" w:color="auto" w:fill="FFFFFE"/>
        </w:rPr>
        <w:t xml:space="preserve"> areas and losses in </w:t>
      </w:r>
      <w:r w:rsidR="004C00F6">
        <w:rPr>
          <w:rFonts w:ascii="Times New Roman" w:eastAsia="Times New Roman" w:hAnsi="Times New Roman" w:cs="Times New Roman"/>
          <w:shd w:val="clear" w:color="auto" w:fill="FFFFFE"/>
        </w:rPr>
        <w:t>17</w:t>
      </w:r>
      <w:r w:rsidR="00626AF2">
        <w:rPr>
          <w:rFonts w:ascii="Times New Roman" w:eastAsia="Times New Roman" w:hAnsi="Times New Roman" w:cs="Times New Roman"/>
          <w:shd w:val="clear" w:color="auto" w:fill="FFFFFE"/>
        </w:rPr>
        <w:t xml:space="preserve"> areas.</w:t>
      </w:r>
      <w:r w:rsidR="00130EF0">
        <w:rPr>
          <w:rFonts w:ascii="Times New Roman" w:eastAsia="Times New Roman" w:hAnsi="Times New Roman" w:cs="Times New Roman"/>
          <w:shd w:val="clear" w:color="auto" w:fill="FFFFFE"/>
        </w:rPr>
        <w:t xml:space="preserve"> Attachment 2 is a faces to spaces chart to show who could potentially fill our wing requirements while showing what spots can’t currently be filled.</w:t>
      </w:r>
    </w:p>
    <w:p w14:paraId="38A7A4DA" w14:textId="77777777" w:rsidR="00BA43D8" w:rsidRDefault="004C00F6">
      <w:pPr>
        <w:spacing w:before="340" w:line="308" w:lineRule="auto"/>
        <w:ind w:left="20"/>
        <w:rPr>
          <w:rFonts w:ascii="Times New Roman" w:eastAsia="Times New Roman" w:hAnsi="Times New Roman" w:cs="Times New Roman"/>
          <w:shd w:val="clear" w:color="auto" w:fill="FFFFFE"/>
        </w:rPr>
      </w:pPr>
      <w:r>
        <w:rPr>
          <w:rFonts w:ascii="Times New Roman" w:eastAsia="Times New Roman" w:hAnsi="Times New Roman" w:cs="Times New Roman"/>
          <w:shd w:val="clear" w:color="auto" w:fill="FFFFFE"/>
        </w:rPr>
        <w:t>FY20</w:t>
      </w:r>
      <w:r w:rsidR="00BA43D8">
        <w:rPr>
          <w:rFonts w:ascii="Times New Roman" w:eastAsia="Times New Roman" w:hAnsi="Times New Roman" w:cs="Times New Roman"/>
          <w:shd w:val="clear" w:color="auto" w:fill="FFFFFE"/>
        </w:rPr>
        <w:t xml:space="preserve"> Goal 1 to field a full IMT was not met. Two IMT positions cannot be filled and </w:t>
      </w:r>
      <w:r w:rsidR="005C2242">
        <w:rPr>
          <w:rFonts w:ascii="Times New Roman" w:eastAsia="Times New Roman" w:hAnsi="Times New Roman" w:cs="Times New Roman"/>
          <w:shd w:val="clear" w:color="auto" w:fill="FFFFFE"/>
        </w:rPr>
        <w:t>two</w:t>
      </w:r>
      <w:r w:rsidR="00BA43D8">
        <w:rPr>
          <w:rFonts w:ascii="Times New Roman" w:eastAsia="Times New Roman" w:hAnsi="Times New Roman" w:cs="Times New Roman"/>
          <w:shd w:val="clear" w:color="auto" w:fill="FFFFFE"/>
        </w:rPr>
        <w:t xml:space="preserve"> can only be filled by trainees without taking away from </w:t>
      </w:r>
      <w:r w:rsidR="005C2242">
        <w:rPr>
          <w:rFonts w:ascii="Times New Roman" w:eastAsia="Times New Roman" w:hAnsi="Times New Roman" w:cs="Times New Roman"/>
          <w:shd w:val="clear" w:color="auto" w:fill="FFFFFE"/>
        </w:rPr>
        <w:t>other positions</w:t>
      </w:r>
      <w:r w:rsidR="00BA43D8">
        <w:rPr>
          <w:rFonts w:ascii="Times New Roman" w:eastAsia="Times New Roman" w:hAnsi="Times New Roman" w:cs="Times New Roman"/>
          <w:shd w:val="clear" w:color="auto" w:fill="FFFFFE"/>
        </w:rPr>
        <w:t>.</w:t>
      </w:r>
      <w:r w:rsidR="00911DFD">
        <w:rPr>
          <w:rFonts w:ascii="Times New Roman" w:eastAsia="Times New Roman" w:hAnsi="Times New Roman" w:cs="Times New Roman"/>
          <w:shd w:val="clear" w:color="auto" w:fill="FFFFFE"/>
        </w:rPr>
        <w:t xml:space="preserve"> </w:t>
      </w:r>
      <w:r w:rsidR="00681955">
        <w:rPr>
          <w:rFonts w:ascii="Times New Roman" w:eastAsia="Times New Roman" w:hAnsi="Times New Roman" w:cs="Times New Roman"/>
          <w:shd w:val="clear" w:color="auto" w:fill="FFFFFE"/>
        </w:rPr>
        <w:t xml:space="preserve">All qualified FLSs would fill other rolls in a full IMT, but there are several qualified FLMs. </w:t>
      </w:r>
      <w:r w:rsidR="00911DFD">
        <w:rPr>
          <w:rFonts w:ascii="Times New Roman" w:eastAsia="Times New Roman" w:hAnsi="Times New Roman" w:cs="Times New Roman"/>
          <w:shd w:val="clear" w:color="auto" w:fill="FFFFFE"/>
        </w:rPr>
        <w:t xml:space="preserve">When fielding a full IMT, Group 1 can only field </w:t>
      </w:r>
      <w:r w:rsidR="005C2242">
        <w:rPr>
          <w:rFonts w:ascii="Times New Roman" w:eastAsia="Times New Roman" w:hAnsi="Times New Roman" w:cs="Times New Roman"/>
          <w:shd w:val="clear" w:color="auto" w:fill="FFFFFE"/>
        </w:rPr>
        <w:t>five</w:t>
      </w:r>
      <w:r w:rsidR="00911DFD">
        <w:rPr>
          <w:rFonts w:ascii="Times New Roman" w:eastAsia="Times New Roman" w:hAnsi="Times New Roman" w:cs="Times New Roman"/>
          <w:shd w:val="clear" w:color="auto" w:fill="FFFFFE"/>
        </w:rPr>
        <w:t xml:space="preserve"> fully qualified </w:t>
      </w:r>
      <w:r w:rsidR="005C2242">
        <w:rPr>
          <w:rFonts w:ascii="Times New Roman" w:eastAsia="Times New Roman" w:hAnsi="Times New Roman" w:cs="Times New Roman"/>
          <w:shd w:val="clear" w:color="auto" w:fill="FFFFFE"/>
        </w:rPr>
        <w:t xml:space="preserve">mission </w:t>
      </w:r>
      <w:r w:rsidR="00911DFD">
        <w:rPr>
          <w:rFonts w:ascii="Times New Roman" w:eastAsia="Times New Roman" w:hAnsi="Times New Roman" w:cs="Times New Roman"/>
          <w:shd w:val="clear" w:color="auto" w:fill="FFFFFE"/>
        </w:rPr>
        <w:t xml:space="preserve">aircrews and </w:t>
      </w:r>
      <w:r w:rsidR="005C2242">
        <w:rPr>
          <w:rFonts w:ascii="Times New Roman" w:eastAsia="Times New Roman" w:hAnsi="Times New Roman" w:cs="Times New Roman"/>
          <w:shd w:val="clear" w:color="auto" w:fill="FFFFFE"/>
        </w:rPr>
        <w:t>five transport aircrews</w:t>
      </w:r>
      <w:r w:rsidR="00911DFD">
        <w:rPr>
          <w:rFonts w:ascii="Times New Roman" w:eastAsia="Times New Roman" w:hAnsi="Times New Roman" w:cs="Times New Roman"/>
          <w:shd w:val="clear" w:color="auto" w:fill="FFFFFE"/>
        </w:rPr>
        <w:t>.</w:t>
      </w:r>
    </w:p>
    <w:p w14:paraId="126BFFB6" w14:textId="77777777" w:rsidR="00681955" w:rsidRDefault="004C00F6">
      <w:pPr>
        <w:spacing w:before="340" w:line="308" w:lineRule="auto"/>
        <w:ind w:left="20"/>
        <w:rPr>
          <w:rFonts w:ascii="Times New Roman" w:eastAsia="Times New Roman" w:hAnsi="Times New Roman" w:cs="Times New Roman"/>
          <w:shd w:val="clear" w:color="auto" w:fill="FFFFFE"/>
        </w:rPr>
      </w:pPr>
      <w:r>
        <w:rPr>
          <w:rFonts w:ascii="Times New Roman" w:eastAsia="Times New Roman" w:hAnsi="Times New Roman" w:cs="Times New Roman"/>
          <w:shd w:val="clear" w:color="auto" w:fill="FFFFFE"/>
        </w:rPr>
        <w:t>Likewise, FY20</w:t>
      </w:r>
      <w:r w:rsidR="00BA43D8">
        <w:rPr>
          <w:rFonts w:ascii="Times New Roman" w:eastAsia="Times New Roman" w:hAnsi="Times New Roman" w:cs="Times New Roman"/>
          <w:shd w:val="clear" w:color="auto" w:fill="FFFFFE"/>
        </w:rPr>
        <w:t xml:space="preserve"> Goal </w:t>
      </w:r>
      <w:r w:rsidR="001933FB">
        <w:rPr>
          <w:rFonts w:ascii="Times New Roman" w:eastAsia="Times New Roman" w:hAnsi="Times New Roman" w:cs="Times New Roman"/>
          <w:shd w:val="clear" w:color="auto" w:fill="FFFFFE"/>
        </w:rPr>
        <w:t xml:space="preserve">1 Objective </w:t>
      </w:r>
      <w:r w:rsidR="00BA43D8">
        <w:rPr>
          <w:rFonts w:ascii="Times New Roman" w:eastAsia="Times New Roman" w:hAnsi="Times New Roman" w:cs="Times New Roman"/>
          <w:shd w:val="clear" w:color="auto" w:fill="FFFFFE"/>
        </w:rPr>
        <w:t xml:space="preserve">2 to increase flexibility among the IMT by creating two qualified members per IMT position was not met. </w:t>
      </w:r>
      <w:r>
        <w:rPr>
          <w:rFonts w:ascii="Times New Roman" w:eastAsia="Times New Roman" w:hAnsi="Times New Roman" w:cs="Times New Roman"/>
          <w:shd w:val="clear" w:color="auto" w:fill="FFFFFE"/>
        </w:rPr>
        <w:t>Group 1 is short of the numbers required to have two qualified members to fill IMT positi</w:t>
      </w:r>
      <w:r w:rsidR="005952CB">
        <w:rPr>
          <w:rFonts w:ascii="Times New Roman" w:eastAsia="Times New Roman" w:hAnsi="Times New Roman" w:cs="Times New Roman"/>
          <w:shd w:val="clear" w:color="auto" w:fill="FFFFFE"/>
        </w:rPr>
        <w:t>ons in IC2, IC1,</w:t>
      </w:r>
      <w:r>
        <w:rPr>
          <w:rFonts w:ascii="Times New Roman" w:eastAsia="Times New Roman" w:hAnsi="Times New Roman" w:cs="Times New Roman"/>
          <w:shd w:val="clear" w:color="auto" w:fill="FFFFFE"/>
        </w:rPr>
        <w:t xml:space="preserve"> and PIO.</w:t>
      </w:r>
    </w:p>
    <w:p w14:paraId="543DABA7" w14:textId="77777777" w:rsidR="00210D85" w:rsidRDefault="00210D85">
      <w:pPr>
        <w:spacing w:before="340" w:line="308" w:lineRule="auto"/>
        <w:ind w:left="20"/>
        <w:rPr>
          <w:rFonts w:ascii="Times New Roman" w:eastAsia="Times New Roman" w:hAnsi="Times New Roman" w:cs="Times New Roman"/>
          <w:shd w:val="clear" w:color="auto" w:fill="FFFFFE"/>
        </w:rPr>
      </w:pPr>
      <w:r>
        <w:rPr>
          <w:rFonts w:ascii="Times New Roman" w:eastAsia="Times New Roman" w:hAnsi="Times New Roman" w:cs="Times New Roman"/>
          <w:shd w:val="clear" w:color="auto" w:fill="FFFFFE"/>
        </w:rPr>
        <w:t>Goal 2: Group members did not have a unit specific inter-agency exercise in FY20 but many did participate at various stages and in various missions for interagency customers during the Region Level Exercise.</w:t>
      </w:r>
    </w:p>
    <w:p w14:paraId="5CEF0AE5" w14:textId="77777777" w:rsidR="005F7290" w:rsidRDefault="003F4A9D">
      <w:pPr>
        <w:spacing w:before="340" w:line="308" w:lineRule="auto"/>
        <w:ind w:left="20"/>
        <w:rPr>
          <w:rFonts w:ascii="Times New Roman" w:eastAsia="Times New Roman" w:hAnsi="Times New Roman" w:cs="Times New Roman"/>
          <w:shd w:val="clear" w:color="auto" w:fill="FFFFFE"/>
        </w:rPr>
      </w:pPr>
      <w:r>
        <w:rPr>
          <w:rFonts w:ascii="Times New Roman" w:eastAsia="Times New Roman" w:hAnsi="Times New Roman" w:cs="Times New Roman"/>
          <w:shd w:val="clear" w:color="auto" w:fill="FFFFFE"/>
        </w:rPr>
        <w:t xml:space="preserve">Goal 3: </w:t>
      </w:r>
      <w:r w:rsidR="00681955">
        <w:rPr>
          <w:rFonts w:ascii="Times New Roman" w:eastAsia="Times New Roman" w:hAnsi="Times New Roman" w:cs="Times New Roman"/>
          <w:shd w:val="clear" w:color="auto" w:fill="FFFFFE"/>
        </w:rPr>
        <w:t xml:space="preserve">Despite an increased focus on AP training and a dedicated AP training event, </w:t>
      </w:r>
      <w:r w:rsidR="00911DFD">
        <w:rPr>
          <w:rFonts w:ascii="Times New Roman" w:eastAsia="Times New Roman" w:hAnsi="Times New Roman" w:cs="Times New Roman"/>
          <w:shd w:val="clear" w:color="auto" w:fill="FFFFFE"/>
        </w:rPr>
        <w:t xml:space="preserve">Group 1 is still </w:t>
      </w:r>
      <w:r w:rsidR="00681955">
        <w:rPr>
          <w:rFonts w:ascii="Times New Roman" w:eastAsia="Times New Roman" w:hAnsi="Times New Roman" w:cs="Times New Roman"/>
          <w:shd w:val="clear" w:color="auto" w:fill="FFFFFE"/>
        </w:rPr>
        <w:t>s</w:t>
      </w:r>
      <w:r w:rsidR="00911DFD">
        <w:rPr>
          <w:rFonts w:ascii="Times New Roman" w:eastAsia="Times New Roman" w:hAnsi="Times New Roman" w:cs="Times New Roman"/>
          <w:shd w:val="clear" w:color="auto" w:fill="FFFFFE"/>
        </w:rPr>
        <w:t xml:space="preserve">hort of wing goals for </w:t>
      </w:r>
      <w:r w:rsidR="002D19FE">
        <w:rPr>
          <w:rFonts w:ascii="Times New Roman" w:eastAsia="Times New Roman" w:hAnsi="Times New Roman" w:cs="Times New Roman"/>
          <w:shd w:val="clear" w:color="auto" w:fill="FFFFFE"/>
        </w:rPr>
        <w:t>ten</w:t>
      </w:r>
      <w:r w:rsidR="00681955">
        <w:rPr>
          <w:rFonts w:ascii="Times New Roman" w:eastAsia="Times New Roman" w:hAnsi="Times New Roman" w:cs="Times New Roman"/>
          <w:shd w:val="clear" w:color="auto" w:fill="FFFFFE"/>
        </w:rPr>
        <w:t xml:space="preserve"> </w:t>
      </w:r>
      <w:r w:rsidR="00911DFD">
        <w:rPr>
          <w:rFonts w:ascii="Times New Roman" w:eastAsia="Times New Roman" w:hAnsi="Times New Roman" w:cs="Times New Roman"/>
          <w:shd w:val="clear" w:color="auto" w:fill="FFFFFE"/>
        </w:rPr>
        <w:t>qualified A</w:t>
      </w:r>
      <w:r w:rsidR="00BA43D8">
        <w:rPr>
          <w:rFonts w:ascii="Times New Roman" w:eastAsia="Times New Roman" w:hAnsi="Times New Roman" w:cs="Times New Roman"/>
          <w:shd w:val="clear" w:color="auto" w:fill="FFFFFE"/>
        </w:rPr>
        <w:t>P</w:t>
      </w:r>
      <w:r w:rsidR="00911DFD">
        <w:rPr>
          <w:rFonts w:ascii="Times New Roman" w:eastAsia="Times New Roman" w:hAnsi="Times New Roman" w:cs="Times New Roman"/>
          <w:shd w:val="clear" w:color="auto" w:fill="FFFFFE"/>
        </w:rPr>
        <w:t>s</w:t>
      </w:r>
      <w:r w:rsidR="00681955">
        <w:rPr>
          <w:rFonts w:ascii="Times New Roman" w:eastAsia="Times New Roman" w:hAnsi="Times New Roman" w:cs="Times New Roman"/>
          <w:shd w:val="clear" w:color="auto" w:fill="FFFFFE"/>
        </w:rPr>
        <w:t xml:space="preserve"> per group</w:t>
      </w:r>
      <w:r>
        <w:rPr>
          <w:rFonts w:ascii="Times New Roman" w:eastAsia="Times New Roman" w:hAnsi="Times New Roman" w:cs="Times New Roman"/>
          <w:shd w:val="clear" w:color="auto" w:fill="FFFFFE"/>
        </w:rPr>
        <w:t xml:space="preserve"> with only six</w:t>
      </w:r>
      <w:r w:rsidR="001A69BC">
        <w:rPr>
          <w:rFonts w:ascii="Times New Roman" w:eastAsia="Times New Roman" w:hAnsi="Times New Roman" w:cs="Times New Roman"/>
          <w:shd w:val="clear" w:color="auto" w:fill="FFFFFE"/>
        </w:rPr>
        <w:t xml:space="preserve"> qualified APs</w:t>
      </w:r>
      <w:r w:rsidR="00FD1B0F">
        <w:rPr>
          <w:rFonts w:ascii="Times New Roman" w:eastAsia="Times New Roman" w:hAnsi="Times New Roman" w:cs="Times New Roman"/>
          <w:shd w:val="clear" w:color="auto" w:fill="FFFFFE"/>
        </w:rPr>
        <w:t xml:space="preserve">. </w:t>
      </w:r>
      <w:r w:rsidR="006E1D3F">
        <w:rPr>
          <w:rFonts w:ascii="Times New Roman" w:eastAsia="Times New Roman" w:hAnsi="Times New Roman" w:cs="Times New Roman"/>
          <w:shd w:val="clear" w:color="auto" w:fill="FFFFFE"/>
        </w:rPr>
        <w:t xml:space="preserve">A current snapshot </w:t>
      </w:r>
      <w:r w:rsidR="0004328B">
        <w:rPr>
          <w:rFonts w:ascii="Times New Roman" w:eastAsia="Times New Roman" w:hAnsi="Times New Roman" w:cs="Times New Roman"/>
          <w:shd w:val="clear" w:color="auto" w:fill="FFFFFE"/>
        </w:rPr>
        <w:t>of member</w:t>
      </w:r>
      <w:r w:rsidR="006E1D3F">
        <w:rPr>
          <w:rFonts w:ascii="Times New Roman" w:eastAsia="Times New Roman" w:hAnsi="Times New Roman" w:cs="Times New Roman"/>
          <w:shd w:val="clear" w:color="auto" w:fill="FFFFFE"/>
        </w:rPr>
        <w:t xml:space="preserve"> qualifications is provided in appendix 1.</w:t>
      </w:r>
    </w:p>
    <w:p w14:paraId="5981DC3D" w14:textId="77777777" w:rsidR="00B30223" w:rsidRDefault="004C00F6">
      <w:pPr>
        <w:spacing w:before="340" w:line="308" w:lineRule="auto"/>
        <w:ind w:left="20"/>
        <w:rPr>
          <w:rFonts w:ascii="Times New Roman" w:eastAsia="Times New Roman" w:hAnsi="Times New Roman" w:cs="Times New Roman"/>
          <w:b/>
          <w:sz w:val="28"/>
          <w:szCs w:val="28"/>
          <w:shd w:val="clear" w:color="auto" w:fill="FFFFFE"/>
        </w:rPr>
      </w:pPr>
      <w:r>
        <w:rPr>
          <w:rFonts w:ascii="Times New Roman" w:eastAsia="Times New Roman" w:hAnsi="Times New Roman" w:cs="Times New Roman"/>
          <w:shd w:val="clear" w:color="auto" w:fill="FFFFFE"/>
        </w:rPr>
        <w:lastRenderedPageBreak/>
        <w:t>Goal 4: In FY20, Group 1 increased its DAART capabilities. There is one additional DAARTO</w:t>
      </w:r>
      <w:r w:rsidR="00C06D57">
        <w:rPr>
          <w:rFonts w:ascii="Times New Roman" w:eastAsia="Times New Roman" w:hAnsi="Times New Roman" w:cs="Times New Roman"/>
          <w:shd w:val="clear" w:color="auto" w:fill="FFFFFE"/>
        </w:rPr>
        <w:t xml:space="preserve"> in the group and the number of DAARTUs doubled from 3 to 6. DAART qualified personnel received much experience during the Great Lakes Region Level Exercise.</w:t>
      </w:r>
    </w:p>
    <w:p w14:paraId="65EB0353" w14:textId="77777777" w:rsidR="005F7290" w:rsidRDefault="006E1D3F">
      <w:pPr>
        <w:spacing w:before="340" w:line="308" w:lineRule="auto"/>
        <w:ind w:left="20"/>
        <w:rPr>
          <w:rFonts w:ascii="Times New Roman" w:eastAsia="Times New Roman" w:hAnsi="Times New Roman" w:cs="Times New Roman"/>
          <w:b/>
          <w:sz w:val="28"/>
          <w:szCs w:val="28"/>
          <w:shd w:val="clear" w:color="auto" w:fill="FFFFFE"/>
        </w:rPr>
      </w:pPr>
      <w:r>
        <w:rPr>
          <w:rFonts w:ascii="Times New Roman" w:eastAsia="Times New Roman" w:hAnsi="Times New Roman" w:cs="Times New Roman"/>
          <w:b/>
          <w:sz w:val="28"/>
          <w:szCs w:val="28"/>
          <w:shd w:val="clear" w:color="auto" w:fill="FFFFFE"/>
        </w:rPr>
        <w:t xml:space="preserve">Section </w:t>
      </w:r>
      <w:r w:rsidR="00F416DE">
        <w:rPr>
          <w:rFonts w:ascii="Times New Roman" w:eastAsia="Times New Roman" w:hAnsi="Times New Roman" w:cs="Times New Roman"/>
          <w:b/>
          <w:sz w:val="28"/>
          <w:szCs w:val="28"/>
          <w:shd w:val="clear" w:color="auto" w:fill="FFFFFE"/>
        </w:rPr>
        <w:t>3</w:t>
      </w:r>
      <w:r>
        <w:rPr>
          <w:rFonts w:ascii="Times New Roman" w:eastAsia="Times New Roman" w:hAnsi="Times New Roman" w:cs="Times New Roman"/>
          <w:b/>
          <w:sz w:val="28"/>
          <w:szCs w:val="28"/>
          <w:shd w:val="clear" w:color="auto" w:fill="FFFFFE"/>
        </w:rPr>
        <w:t>: Goals, Objectives, and Strategies</w:t>
      </w:r>
    </w:p>
    <w:p w14:paraId="03EB67F7" w14:textId="77777777" w:rsidR="00681955" w:rsidRPr="00B30223" w:rsidRDefault="006E1D3F" w:rsidP="00B30223">
      <w:pPr>
        <w:spacing w:before="340" w:line="318" w:lineRule="auto"/>
        <w:ind w:left="20"/>
        <w:rPr>
          <w:rFonts w:ascii="Times New Roman" w:eastAsia="Times New Roman" w:hAnsi="Times New Roman" w:cs="Times New Roman"/>
          <w:shd w:val="clear" w:color="auto" w:fill="FFFFFE"/>
        </w:rPr>
      </w:pPr>
      <w:r>
        <w:rPr>
          <w:rFonts w:ascii="Times New Roman" w:eastAsia="Times New Roman" w:hAnsi="Times New Roman" w:cs="Times New Roman"/>
          <w:b/>
          <w:shd w:val="clear" w:color="auto" w:fill="FFFFFE"/>
        </w:rPr>
        <w:t>Goal 1</w:t>
      </w:r>
      <w:r>
        <w:rPr>
          <w:rFonts w:ascii="Times New Roman" w:eastAsia="Times New Roman" w:hAnsi="Times New Roman" w:cs="Times New Roman"/>
          <w:shd w:val="clear" w:color="auto" w:fill="FFFFFE"/>
        </w:rPr>
        <w:t xml:space="preserve">: By the end of </w:t>
      </w:r>
      <w:r w:rsidR="00FD1B0F">
        <w:rPr>
          <w:rFonts w:ascii="Times New Roman" w:eastAsia="Times New Roman" w:hAnsi="Times New Roman" w:cs="Times New Roman"/>
          <w:shd w:val="clear" w:color="auto" w:fill="FFFFFE"/>
        </w:rPr>
        <w:t>FY</w:t>
      </w:r>
      <w:r w:rsidR="00C06D57">
        <w:rPr>
          <w:rFonts w:ascii="Times New Roman" w:eastAsia="Times New Roman" w:hAnsi="Times New Roman" w:cs="Times New Roman"/>
          <w:shd w:val="clear" w:color="auto" w:fill="FFFFFE"/>
        </w:rPr>
        <w:t>21</w:t>
      </w:r>
      <w:r>
        <w:rPr>
          <w:rFonts w:ascii="Times New Roman" w:eastAsia="Times New Roman" w:hAnsi="Times New Roman" w:cs="Times New Roman"/>
          <w:shd w:val="clear" w:color="auto" w:fill="FFFFFE"/>
        </w:rPr>
        <w:t>, Group 1 will field a full mission base</w:t>
      </w:r>
      <w:r w:rsidR="00FD1B0F">
        <w:rPr>
          <w:rFonts w:ascii="Times New Roman" w:eastAsia="Times New Roman" w:hAnsi="Times New Roman" w:cs="Times New Roman"/>
          <w:shd w:val="clear" w:color="auto" w:fill="FFFFFE"/>
        </w:rPr>
        <w:t>,</w:t>
      </w:r>
      <w:r w:rsidR="000D6EFC">
        <w:rPr>
          <w:rFonts w:ascii="Times New Roman" w:eastAsia="Times New Roman" w:hAnsi="Times New Roman" w:cs="Times New Roman"/>
          <w:shd w:val="clear" w:color="auto" w:fill="FFFFFE"/>
        </w:rPr>
        <w:t xml:space="preserve"> as defined in </w:t>
      </w:r>
      <w:r w:rsidR="00901C3A">
        <w:rPr>
          <w:rFonts w:ascii="Times New Roman" w:eastAsia="Times New Roman" w:hAnsi="Times New Roman" w:cs="Times New Roman"/>
          <w:shd w:val="clear" w:color="auto" w:fill="FFFFFE"/>
        </w:rPr>
        <w:t>s</w:t>
      </w:r>
      <w:r w:rsidR="00FD1B0F">
        <w:rPr>
          <w:rFonts w:ascii="Times New Roman" w:eastAsia="Times New Roman" w:hAnsi="Times New Roman" w:cs="Times New Roman"/>
          <w:shd w:val="clear" w:color="auto" w:fill="FFFFFE"/>
        </w:rPr>
        <w:t>ection</w:t>
      </w:r>
      <w:r w:rsidR="00901C3A">
        <w:rPr>
          <w:rFonts w:ascii="Times New Roman" w:eastAsia="Times New Roman" w:hAnsi="Times New Roman" w:cs="Times New Roman"/>
          <w:shd w:val="clear" w:color="auto" w:fill="FFFFFE"/>
        </w:rPr>
        <w:t xml:space="preserve"> </w:t>
      </w:r>
      <w:r w:rsidR="00FD1B0F">
        <w:rPr>
          <w:rFonts w:ascii="Times New Roman" w:eastAsia="Times New Roman" w:hAnsi="Times New Roman" w:cs="Times New Roman"/>
          <w:shd w:val="clear" w:color="auto" w:fill="FFFFFE"/>
        </w:rPr>
        <w:t>1,</w:t>
      </w:r>
      <w:r>
        <w:rPr>
          <w:rFonts w:ascii="Times New Roman" w:eastAsia="Times New Roman" w:hAnsi="Times New Roman" w:cs="Times New Roman"/>
          <w:shd w:val="clear" w:color="auto" w:fill="FFFFFE"/>
        </w:rPr>
        <w:t xml:space="preserve"> capable of supporting county and local agencies in a mutual aid capacity both in the air and on the ground, for one operational period before requesting wing-wide resources. </w:t>
      </w:r>
      <w:r w:rsidR="00B30223">
        <w:rPr>
          <w:rFonts w:ascii="Times New Roman" w:eastAsia="Times New Roman" w:hAnsi="Times New Roman" w:cs="Times New Roman"/>
          <w:shd w:val="clear" w:color="auto" w:fill="FFFFFE"/>
        </w:rPr>
        <w:br/>
      </w:r>
      <w:r>
        <w:rPr>
          <w:rFonts w:ascii="Times New Roman" w:eastAsia="Times New Roman" w:hAnsi="Times New Roman" w:cs="Times New Roman"/>
          <w:shd w:val="clear" w:color="auto" w:fill="FFFFFE"/>
        </w:rPr>
        <w:br/>
      </w:r>
      <w:r>
        <w:rPr>
          <w:rFonts w:ascii="Times New Roman" w:eastAsia="Times New Roman" w:hAnsi="Times New Roman" w:cs="Times New Roman"/>
          <w:b/>
          <w:color w:val="000001"/>
          <w:shd w:val="clear" w:color="auto" w:fill="FEFFFE"/>
        </w:rPr>
        <w:t>Objective 1-1:</w:t>
      </w:r>
      <w:r>
        <w:rPr>
          <w:rFonts w:ascii="Times New Roman" w:eastAsia="Times New Roman" w:hAnsi="Times New Roman" w:cs="Times New Roman"/>
          <w:color w:val="000001"/>
          <w:shd w:val="clear" w:color="auto" w:fill="FEFFFE"/>
        </w:rPr>
        <w:t xml:space="preserve"> By the end of FY</w:t>
      </w:r>
      <w:r w:rsidR="00210D85">
        <w:rPr>
          <w:rFonts w:ascii="Times New Roman" w:eastAsia="Times New Roman" w:hAnsi="Times New Roman" w:cs="Times New Roman"/>
          <w:color w:val="000001"/>
          <w:shd w:val="clear" w:color="auto" w:fill="FEFFFE"/>
        </w:rPr>
        <w:t>21</w:t>
      </w:r>
      <w:r>
        <w:rPr>
          <w:rFonts w:ascii="Times New Roman" w:eastAsia="Times New Roman" w:hAnsi="Times New Roman" w:cs="Times New Roman"/>
          <w:color w:val="000001"/>
          <w:shd w:val="clear" w:color="auto" w:fill="FEFFFE"/>
        </w:rPr>
        <w:t xml:space="preserve"> have an </w:t>
      </w:r>
      <w:r w:rsidR="00FD1B0F">
        <w:rPr>
          <w:rFonts w:ascii="Times New Roman" w:eastAsia="Times New Roman" w:hAnsi="Times New Roman" w:cs="Times New Roman"/>
          <w:color w:val="000001"/>
          <w:shd w:val="clear" w:color="auto" w:fill="FEFFFE"/>
        </w:rPr>
        <w:t>enough trained IMT members to have two members in</w:t>
      </w:r>
      <w:r w:rsidR="000D6EFC">
        <w:rPr>
          <w:rFonts w:ascii="Times New Roman" w:eastAsia="Times New Roman" w:hAnsi="Times New Roman" w:cs="Times New Roman"/>
          <w:color w:val="000001"/>
          <w:shd w:val="clear" w:color="auto" w:fill="FEFFFE"/>
        </w:rPr>
        <w:t xml:space="preserve"> each IMT position listed in Section 1 without them</w:t>
      </w:r>
      <w:r w:rsidR="00C541E4">
        <w:rPr>
          <w:rFonts w:ascii="Times New Roman" w:eastAsia="Times New Roman" w:hAnsi="Times New Roman" w:cs="Times New Roman"/>
          <w:color w:val="000001"/>
          <w:shd w:val="clear" w:color="auto" w:fill="FEFFFE"/>
        </w:rPr>
        <w:t xml:space="preserve"> filling another IMT, ground, flight line or aircrew position at the same time.</w:t>
      </w:r>
      <w:r w:rsidR="00B30223">
        <w:rPr>
          <w:rFonts w:ascii="Times New Roman" w:eastAsia="Times New Roman" w:hAnsi="Times New Roman" w:cs="Times New Roman"/>
          <w:color w:val="000001"/>
          <w:shd w:val="clear" w:color="auto" w:fill="FEFFFE"/>
        </w:rPr>
        <w:br/>
      </w:r>
      <w:r>
        <w:rPr>
          <w:rFonts w:ascii="Times New Roman" w:eastAsia="Times New Roman" w:hAnsi="Times New Roman" w:cs="Times New Roman"/>
          <w:color w:val="000001"/>
          <w:shd w:val="clear" w:color="auto" w:fill="FEFFFE"/>
        </w:rPr>
        <w:br/>
      </w:r>
      <w:r>
        <w:rPr>
          <w:rFonts w:ascii="Times New Roman" w:eastAsia="Times New Roman" w:hAnsi="Times New Roman" w:cs="Times New Roman"/>
          <w:b/>
          <w:shd w:val="clear" w:color="auto" w:fill="FEFFFE"/>
        </w:rPr>
        <w:t>Strategy 1-1:</w:t>
      </w:r>
      <w:r>
        <w:rPr>
          <w:rFonts w:ascii="Times New Roman" w:eastAsia="Times New Roman" w:hAnsi="Times New Roman" w:cs="Times New Roman"/>
          <w:shd w:val="clear" w:color="auto" w:fill="FEFFFE"/>
        </w:rPr>
        <w:t xml:space="preserve"> Hold a mid-level exercise</w:t>
      </w:r>
      <w:r w:rsidR="00277734">
        <w:rPr>
          <w:rFonts w:ascii="Times New Roman" w:eastAsia="Times New Roman" w:hAnsi="Times New Roman" w:cs="Times New Roman"/>
          <w:shd w:val="clear" w:color="auto" w:fill="FEFFFE"/>
        </w:rPr>
        <w:t xml:space="preserve"> (MLE)</w:t>
      </w:r>
      <w:r>
        <w:rPr>
          <w:rFonts w:ascii="Times New Roman" w:eastAsia="Times New Roman" w:hAnsi="Times New Roman" w:cs="Times New Roman"/>
          <w:shd w:val="clear" w:color="auto" w:fill="FEFFFE"/>
        </w:rPr>
        <w:t xml:space="preserve"> in </w:t>
      </w:r>
      <w:r w:rsidR="006B351D">
        <w:rPr>
          <w:rFonts w:ascii="Times New Roman" w:eastAsia="Times New Roman" w:hAnsi="Times New Roman" w:cs="Times New Roman"/>
          <w:shd w:val="clear" w:color="auto" w:fill="FEFFFE"/>
        </w:rPr>
        <w:t xml:space="preserve">the </w:t>
      </w:r>
      <w:r w:rsidR="00626AF2">
        <w:rPr>
          <w:rFonts w:ascii="Times New Roman" w:eastAsia="Times New Roman" w:hAnsi="Times New Roman" w:cs="Times New Roman"/>
          <w:shd w:val="clear" w:color="auto" w:fill="FEFFFE"/>
        </w:rPr>
        <w:t>spring</w:t>
      </w:r>
      <w:r>
        <w:rPr>
          <w:rFonts w:ascii="Times New Roman" w:eastAsia="Times New Roman" w:hAnsi="Times New Roman" w:cs="Times New Roman"/>
          <w:shd w:val="clear" w:color="auto" w:fill="FEFFFE"/>
        </w:rPr>
        <w:t xml:space="preserve"> to provide training in a full mission base staff as well as aircrew, and ground team operations.</w:t>
      </w:r>
      <w:r w:rsidR="00277734">
        <w:rPr>
          <w:rFonts w:ascii="Times New Roman" w:eastAsia="Times New Roman" w:hAnsi="Times New Roman" w:cs="Times New Roman"/>
          <w:shd w:val="clear" w:color="auto" w:fill="FEFFFE"/>
        </w:rPr>
        <w:t xml:space="preserve"> Per the ILWG ES training plan, th</w:t>
      </w:r>
      <w:r w:rsidR="00681955">
        <w:rPr>
          <w:rFonts w:ascii="Times New Roman" w:eastAsia="Times New Roman" w:hAnsi="Times New Roman" w:cs="Times New Roman"/>
          <w:shd w:val="clear" w:color="auto" w:fill="FEFFFE"/>
        </w:rPr>
        <w:t>e MLE should include a full IMT, a full communications unit, at least two aircraft and at least two ground teams.</w:t>
      </w:r>
      <w:r w:rsidR="00B30223">
        <w:rPr>
          <w:rFonts w:ascii="Times New Roman" w:eastAsia="Times New Roman" w:hAnsi="Times New Roman" w:cs="Times New Roman"/>
          <w:shd w:val="clear" w:color="auto" w:fill="FEFFFE"/>
        </w:rPr>
        <w:br/>
      </w:r>
      <w:r w:rsidR="00681955">
        <w:rPr>
          <w:rFonts w:ascii="Times New Roman" w:eastAsia="Times New Roman" w:hAnsi="Times New Roman" w:cs="Times New Roman"/>
          <w:shd w:val="clear" w:color="auto" w:fill="FEFFFE"/>
        </w:rPr>
        <w:br/>
      </w:r>
      <w:r w:rsidR="00681955">
        <w:rPr>
          <w:rFonts w:ascii="Times New Roman" w:eastAsia="Times New Roman" w:hAnsi="Times New Roman" w:cs="Times New Roman"/>
          <w:b/>
          <w:shd w:val="clear" w:color="auto" w:fill="FEFFFE"/>
        </w:rPr>
        <w:t>Strategy 1-2:</w:t>
      </w:r>
      <w:r w:rsidR="00210D85">
        <w:rPr>
          <w:rFonts w:ascii="Times New Roman" w:eastAsia="Times New Roman" w:hAnsi="Times New Roman" w:cs="Times New Roman"/>
          <w:shd w:val="clear" w:color="auto" w:fill="FEFFFE"/>
        </w:rPr>
        <w:t xml:space="preserve">  Group 1 will develop a training schedule that includes a Training Phase(Oct-Jan), Exercise Phase( Feb—May), and a Regeneration Phase(Jun-Sep). During the Regeneration Phase</w:t>
      </w:r>
      <w:r w:rsidR="00681955">
        <w:rPr>
          <w:rFonts w:ascii="Times New Roman" w:eastAsia="Times New Roman" w:hAnsi="Times New Roman" w:cs="Times New Roman"/>
          <w:shd w:val="clear" w:color="auto" w:fill="FEFFFE"/>
        </w:rPr>
        <w:t>, individual squadrons should utilize the unfunded monthly mission</w:t>
      </w:r>
      <w:r w:rsidR="00210D85">
        <w:rPr>
          <w:rFonts w:ascii="Times New Roman" w:eastAsia="Times New Roman" w:hAnsi="Times New Roman" w:cs="Times New Roman"/>
          <w:shd w:val="clear" w:color="auto" w:fill="FEFFFE"/>
        </w:rPr>
        <w:t xml:space="preserve"> and out of unit(NESA, HMRS, </w:t>
      </w:r>
      <w:proofErr w:type="spellStart"/>
      <w:r w:rsidR="00210D85">
        <w:rPr>
          <w:rFonts w:ascii="Times New Roman" w:eastAsia="Times New Roman" w:hAnsi="Times New Roman" w:cs="Times New Roman"/>
          <w:shd w:val="clear" w:color="auto" w:fill="FEFFFE"/>
        </w:rPr>
        <w:t>etc</w:t>
      </w:r>
      <w:proofErr w:type="spellEnd"/>
      <w:r w:rsidR="00210D85">
        <w:rPr>
          <w:rFonts w:ascii="Times New Roman" w:eastAsia="Times New Roman" w:hAnsi="Times New Roman" w:cs="Times New Roman"/>
          <w:shd w:val="clear" w:color="auto" w:fill="FEFFFE"/>
        </w:rPr>
        <w:t>) training opportunities</w:t>
      </w:r>
      <w:r w:rsidR="00681955">
        <w:rPr>
          <w:rFonts w:ascii="Times New Roman" w:eastAsia="Times New Roman" w:hAnsi="Times New Roman" w:cs="Times New Roman"/>
          <w:shd w:val="clear" w:color="auto" w:fill="FEFFFE"/>
        </w:rPr>
        <w:t xml:space="preserve"> to focus on individual task qualification in order to provide members prepared to participate in the Group exercises.</w:t>
      </w:r>
    </w:p>
    <w:p w14:paraId="790015EA" w14:textId="77777777" w:rsidR="005F7290" w:rsidRPr="00E657EC" w:rsidRDefault="006E1D3F">
      <w:pPr>
        <w:spacing w:before="340" w:line="318" w:lineRule="auto"/>
        <w:ind w:left="20"/>
        <w:rPr>
          <w:rFonts w:ascii="Times New Roman" w:eastAsia="Times New Roman" w:hAnsi="Times New Roman" w:cs="Times New Roman"/>
          <w:color w:val="000001"/>
          <w:shd w:val="clear" w:color="auto" w:fill="FEFFFE"/>
        </w:rPr>
      </w:pPr>
      <w:r>
        <w:rPr>
          <w:rFonts w:ascii="Times New Roman" w:eastAsia="Times New Roman" w:hAnsi="Times New Roman" w:cs="Times New Roman"/>
          <w:b/>
          <w:color w:val="000001"/>
          <w:shd w:val="clear" w:color="auto" w:fill="FEFFFE"/>
        </w:rPr>
        <w:t>Objective 1-2</w:t>
      </w:r>
      <w:r>
        <w:rPr>
          <w:rFonts w:ascii="Times New Roman" w:eastAsia="Times New Roman" w:hAnsi="Times New Roman" w:cs="Times New Roman"/>
          <w:color w:val="000001"/>
          <w:shd w:val="clear" w:color="auto" w:fill="FEFFFE"/>
        </w:rPr>
        <w:t>: Improve interoperability with local emergency management agencies.</w:t>
      </w:r>
      <w:r w:rsidR="00B30223">
        <w:rPr>
          <w:rFonts w:ascii="Times New Roman" w:eastAsia="Times New Roman" w:hAnsi="Times New Roman" w:cs="Times New Roman"/>
          <w:color w:val="000001"/>
          <w:shd w:val="clear" w:color="auto" w:fill="FEFFFE"/>
        </w:rPr>
        <w:br/>
      </w:r>
      <w:r>
        <w:rPr>
          <w:rFonts w:ascii="Times New Roman" w:eastAsia="Times New Roman" w:hAnsi="Times New Roman" w:cs="Times New Roman"/>
          <w:color w:val="000001"/>
          <w:shd w:val="clear" w:color="auto" w:fill="FEFFFE"/>
        </w:rPr>
        <w:br/>
      </w:r>
      <w:r>
        <w:rPr>
          <w:rFonts w:ascii="Times New Roman" w:eastAsia="Times New Roman" w:hAnsi="Times New Roman" w:cs="Times New Roman"/>
          <w:b/>
          <w:color w:val="000001"/>
          <w:shd w:val="clear" w:color="auto" w:fill="FEFFFE"/>
        </w:rPr>
        <w:t>Strategy 1-2:</w:t>
      </w:r>
      <w:r>
        <w:rPr>
          <w:rFonts w:ascii="Times New Roman" w:eastAsia="Times New Roman" w:hAnsi="Times New Roman" w:cs="Times New Roman"/>
          <w:color w:val="000001"/>
          <w:shd w:val="clear" w:color="auto" w:fill="FEFFFE"/>
        </w:rPr>
        <w:t xml:space="preserve"> At </w:t>
      </w:r>
      <w:r w:rsidR="002F3EA0">
        <w:rPr>
          <w:rFonts w:ascii="Times New Roman" w:eastAsia="Times New Roman" w:hAnsi="Times New Roman" w:cs="Times New Roman"/>
          <w:color w:val="000001"/>
          <w:shd w:val="clear" w:color="auto" w:fill="FEFFFE"/>
        </w:rPr>
        <w:t>least one</w:t>
      </w:r>
      <w:r>
        <w:rPr>
          <w:rFonts w:ascii="Times New Roman" w:eastAsia="Times New Roman" w:hAnsi="Times New Roman" w:cs="Times New Roman"/>
          <w:color w:val="000001"/>
          <w:shd w:val="clear" w:color="auto" w:fill="FEFFFE"/>
        </w:rPr>
        <w:t xml:space="preserve"> exercise should include coordination with an outside emergency management agency.</w:t>
      </w:r>
      <w:r w:rsidR="00B30223">
        <w:rPr>
          <w:rFonts w:ascii="Times New Roman" w:eastAsia="Times New Roman" w:hAnsi="Times New Roman" w:cs="Times New Roman"/>
          <w:color w:val="000001"/>
          <w:shd w:val="clear" w:color="auto" w:fill="FEFFFE"/>
        </w:rPr>
        <w:br/>
      </w:r>
      <w:r w:rsidR="00E657EC">
        <w:rPr>
          <w:rFonts w:ascii="Times New Roman" w:eastAsia="Times New Roman" w:hAnsi="Times New Roman" w:cs="Times New Roman"/>
          <w:color w:val="000001"/>
          <w:shd w:val="clear" w:color="auto" w:fill="FEFFFE"/>
        </w:rPr>
        <w:br/>
      </w:r>
      <w:r w:rsidR="00E657EC">
        <w:rPr>
          <w:rFonts w:ascii="Times New Roman" w:eastAsia="Times New Roman" w:hAnsi="Times New Roman" w:cs="Times New Roman"/>
          <w:b/>
          <w:color w:val="000001"/>
          <w:shd w:val="clear" w:color="auto" w:fill="FEFFFE"/>
        </w:rPr>
        <w:t xml:space="preserve">Strategy 1-2:  </w:t>
      </w:r>
      <w:r w:rsidR="00E657EC">
        <w:rPr>
          <w:rFonts w:ascii="Times New Roman" w:eastAsia="Times New Roman" w:hAnsi="Times New Roman" w:cs="Times New Roman"/>
          <w:color w:val="000001"/>
          <w:shd w:val="clear" w:color="auto" w:fill="FEFFFE"/>
        </w:rPr>
        <w:t>Focus training on expected customer needs by incorporating aerial imaging in addition to AP training such as Domestic Operations Awareness and Assessment Response Tool (DAART) and VIRB</w:t>
      </w:r>
      <w:r w:rsidR="00B17E84">
        <w:rPr>
          <w:rFonts w:ascii="Times New Roman" w:eastAsia="Times New Roman" w:hAnsi="Times New Roman" w:cs="Times New Roman"/>
          <w:color w:val="000001"/>
          <w:shd w:val="clear" w:color="auto" w:fill="FEFFFE"/>
        </w:rPr>
        <w:t xml:space="preserve"> cameras.</w:t>
      </w:r>
      <w:r w:rsidR="00C06D57">
        <w:rPr>
          <w:rFonts w:ascii="Times New Roman" w:eastAsia="Times New Roman" w:hAnsi="Times New Roman" w:cs="Times New Roman"/>
          <w:color w:val="000001"/>
          <w:shd w:val="clear" w:color="auto" w:fill="FEFFFE"/>
        </w:rPr>
        <w:t xml:space="preserve"> Information from the RLE verified the importance of having this capability.</w:t>
      </w:r>
    </w:p>
    <w:p w14:paraId="1355B223" w14:textId="77777777" w:rsidR="005F7290" w:rsidRDefault="006E1D3F">
      <w:pPr>
        <w:spacing w:before="320" w:line="308" w:lineRule="auto"/>
        <w:rPr>
          <w:rFonts w:ascii="Times New Roman" w:eastAsia="Times New Roman" w:hAnsi="Times New Roman" w:cs="Times New Roman"/>
          <w:color w:val="000001"/>
          <w:shd w:val="clear" w:color="auto" w:fill="FEFFFE"/>
        </w:rPr>
      </w:pPr>
      <w:r>
        <w:rPr>
          <w:rFonts w:ascii="Times New Roman" w:eastAsia="Times New Roman" w:hAnsi="Times New Roman" w:cs="Times New Roman"/>
          <w:b/>
          <w:shd w:val="clear" w:color="auto" w:fill="FFFFFE"/>
        </w:rPr>
        <w:t xml:space="preserve">Goal </w:t>
      </w:r>
      <w:r w:rsidR="0076091A">
        <w:rPr>
          <w:rFonts w:ascii="Times New Roman" w:eastAsia="Times New Roman" w:hAnsi="Times New Roman" w:cs="Times New Roman"/>
          <w:b/>
          <w:shd w:val="clear" w:color="auto" w:fill="FFFFFE"/>
        </w:rPr>
        <w:t>2</w:t>
      </w:r>
      <w:r>
        <w:rPr>
          <w:rFonts w:ascii="Times New Roman" w:eastAsia="Times New Roman" w:hAnsi="Times New Roman" w:cs="Times New Roman"/>
          <w:b/>
          <w:shd w:val="clear" w:color="auto" w:fill="FFFFFE"/>
        </w:rPr>
        <w:t>:</w:t>
      </w:r>
      <w:r>
        <w:rPr>
          <w:rFonts w:ascii="Times New Roman" w:eastAsia="Times New Roman" w:hAnsi="Times New Roman" w:cs="Times New Roman"/>
          <w:shd w:val="clear" w:color="auto" w:fill="FFFFFE"/>
        </w:rPr>
        <w:t xml:space="preserve"> Increase the number of Airborne Photographers to </w:t>
      </w:r>
      <w:r w:rsidR="00C06D57">
        <w:rPr>
          <w:rFonts w:ascii="Times New Roman" w:eastAsia="Times New Roman" w:hAnsi="Times New Roman" w:cs="Times New Roman"/>
          <w:shd w:val="clear" w:color="auto" w:fill="FFFFFE"/>
        </w:rPr>
        <w:t>ten or more by end of FY21</w:t>
      </w:r>
      <w:r>
        <w:rPr>
          <w:rFonts w:ascii="Times New Roman" w:eastAsia="Times New Roman" w:hAnsi="Times New Roman" w:cs="Times New Roman"/>
          <w:shd w:val="clear" w:color="auto" w:fill="FFFFFE"/>
        </w:rPr>
        <w:t>.</w:t>
      </w:r>
      <w:r w:rsidR="00B30223">
        <w:rPr>
          <w:rFonts w:ascii="Times New Roman" w:eastAsia="Times New Roman" w:hAnsi="Times New Roman" w:cs="Times New Roman"/>
          <w:shd w:val="clear" w:color="auto" w:fill="FFFFFE"/>
        </w:rPr>
        <w:br/>
      </w:r>
      <w:r>
        <w:rPr>
          <w:rFonts w:ascii="Times New Roman" w:eastAsia="Times New Roman" w:hAnsi="Times New Roman" w:cs="Times New Roman"/>
          <w:shd w:val="clear" w:color="auto" w:fill="FFFFFE"/>
        </w:rPr>
        <w:br/>
      </w:r>
      <w:r>
        <w:rPr>
          <w:rFonts w:ascii="Times New Roman" w:eastAsia="Times New Roman" w:hAnsi="Times New Roman" w:cs="Times New Roman"/>
          <w:b/>
          <w:color w:val="000001"/>
          <w:shd w:val="clear" w:color="auto" w:fill="FEFFFE"/>
        </w:rPr>
        <w:t xml:space="preserve">Objective </w:t>
      </w:r>
      <w:r w:rsidR="0076091A">
        <w:rPr>
          <w:rFonts w:ascii="Times New Roman" w:eastAsia="Times New Roman" w:hAnsi="Times New Roman" w:cs="Times New Roman"/>
          <w:b/>
          <w:color w:val="000001"/>
          <w:shd w:val="clear" w:color="auto" w:fill="FEFFFE"/>
        </w:rPr>
        <w:t>2</w:t>
      </w:r>
      <w:r>
        <w:rPr>
          <w:rFonts w:ascii="Times New Roman" w:eastAsia="Times New Roman" w:hAnsi="Times New Roman" w:cs="Times New Roman"/>
          <w:b/>
          <w:color w:val="000001"/>
          <w:shd w:val="clear" w:color="auto" w:fill="FEFFFE"/>
        </w:rPr>
        <w:t>-1:</w:t>
      </w:r>
      <w:r>
        <w:rPr>
          <w:rFonts w:ascii="Times New Roman" w:eastAsia="Times New Roman" w:hAnsi="Times New Roman" w:cs="Times New Roman"/>
          <w:color w:val="000001"/>
          <w:shd w:val="clear" w:color="auto" w:fill="FEFFFE"/>
        </w:rPr>
        <w:t xml:space="preserve"> Increase group flexibility by expanding the number of Airborne Photographers above the minimum suggested by the ILWG training plan.</w:t>
      </w:r>
      <w:r w:rsidR="00B30223">
        <w:rPr>
          <w:rFonts w:ascii="Times New Roman" w:eastAsia="Times New Roman" w:hAnsi="Times New Roman" w:cs="Times New Roman"/>
          <w:color w:val="000001"/>
          <w:shd w:val="clear" w:color="auto" w:fill="FEFFFE"/>
        </w:rPr>
        <w:br/>
      </w:r>
      <w:r>
        <w:rPr>
          <w:rFonts w:ascii="Times New Roman" w:eastAsia="Times New Roman" w:hAnsi="Times New Roman" w:cs="Times New Roman"/>
          <w:color w:val="000001"/>
          <w:shd w:val="clear" w:color="auto" w:fill="FEFFFE"/>
        </w:rPr>
        <w:br/>
      </w:r>
      <w:r w:rsidR="0076091A">
        <w:rPr>
          <w:rFonts w:ascii="Times New Roman" w:eastAsia="Times New Roman" w:hAnsi="Times New Roman" w:cs="Times New Roman"/>
          <w:b/>
          <w:color w:val="000001"/>
          <w:shd w:val="clear" w:color="auto" w:fill="FEFFFE"/>
        </w:rPr>
        <w:lastRenderedPageBreak/>
        <w:t>Strategy 2</w:t>
      </w:r>
      <w:r>
        <w:rPr>
          <w:rFonts w:ascii="Times New Roman" w:eastAsia="Times New Roman" w:hAnsi="Times New Roman" w:cs="Times New Roman"/>
          <w:b/>
          <w:color w:val="000001"/>
          <w:shd w:val="clear" w:color="auto" w:fill="FEFFFE"/>
        </w:rPr>
        <w:t>-1:</w:t>
      </w:r>
      <w:r>
        <w:rPr>
          <w:rFonts w:ascii="Times New Roman" w:eastAsia="Times New Roman" w:hAnsi="Times New Roman" w:cs="Times New Roman"/>
          <w:color w:val="000001"/>
          <w:shd w:val="clear" w:color="auto" w:fill="FEFFFE"/>
        </w:rPr>
        <w:t xml:space="preserve"> </w:t>
      </w:r>
      <w:r w:rsidR="0076091A">
        <w:rPr>
          <w:rFonts w:ascii="Times New Roman" w:eastAsia="Times New Roman" w:hAnsi="Times New Roman" w:cs="Times New Roman"/>
          <w:color w:val="000001"/>
          <w:shd w:val="clear" w:color="auto" w:fill="FEFFFE"/>
        </w:rPr>
        <w:t>I</w:t>
      </w:r>
      <w:r>
        <w:rPr>
          <w:rFonts w:ascii="Times New Roman" w:eastAsia="Times New Roman" w:hAnsi="Times New Roman" w:cs="Times New Roman"/>
          <w:color w:val="000001"/>
          <w:shd w:val="clear" w:color="auto" w:fill="FEFFFE"/>
        </w:rPr>
        <w:t xml:space="preserve">nclude AP scenarios in </w:t>
      </w:r>
      <w:r w:rsidR="00E657EC">
        <w:rPr>
          <w:rFonts w:ascii="Times New Roman" w:eastAsia="Times New Roman" w:hAnsi="Times New Roman" w:cs="Times New Roman"/>
          <w:color w:val="000001"/>
          <w:shd w:val="clear" w:color="auto" w:fill="FEFFFE"/>
        </w:rPr>
        <w:t>scheduled</w:t>
      </w:r>
      <w:r>
        <w:rPr>
          <w:rFonts w:ascii="Times New Roman" w:eastAsia="Times New Roman" w:hAnsi="Times New Roman" w:cs="Times New Roman"/>
          <w:color w:val="000001"/>
          <w:shd w:val="clear" w:color="auto" w:fill="FEFFFE"/>
        </w:rPr>
        <w:t xml:space="preserve"> FTXs and MLE.</w:t>
      </w:r>
      <w:r w:rsidR="00B30223">
        <w:rPr>
          <w:rFonts w:ascii="Times New Roman" w:eastAsia="Times New Roman" w:hAnsi="Times New Roman" w:cs="Times New Roman"/>
          <w:color w:val="000001"/>
          <w:shd w:val="clear" w:color="auto" w:fill="FEFFFE"/>
        </w:rPr>
        <w:br/>
      </w:r>
      <w:r>
        <w:rPr>
          <w:rFonts w:ascii="Times New Roman" w:eastAsia="Times New Roman" w:hAnsi="Times New Roman" w:cs="Times New Roman"/>
          <w:color w:val="000001"/>
          <w:shd w:val="clear" w:color="auto" w:fill="FEFFFE"/>
        </w:rPr>
        <w:br/>
      </w:r>
      <w:r>
        <w:rPr>
          <w:rFonts w:ascii="Times New Roman" w:eastAsia="Times New Roman" w:hAnsi="Times New Roman" w:cs="Times New Roman"/>
          <w:b/>
          <w:color w:val="000001"/>
          <w:shd w:val="clear" w:color="auto" w:fill="FEFFFE"/>
        </w:rPr>
        <w:t xml:space="preserve">Strategy </w:t>
      </w:r>
      <w:r w:rsidR="0076091A">
        <w:rPr>
          <w:rFonts w:ascii="Times New Roman" w:eastAsia="Times New Roman" w:hAnsi="Times New Roman" w:cs="Times New Roman"/>
          <w:b/>
          <w:color w:val="000001"/>
          <w:shd w:val="clear" w:color="auto" w:fill="FEFFFE"/>
        </w:rPr>
        <w:t>2</w:t>
      </w:r>
      <w:r>
        <w:rPr>
          <w:rFonts w:ascii="Times New Roman" w:eastAsia="Times New Roman" w:hAnsi="Times New Roman" w:cs="Times New Roman"/>
          <w:b/>
          <w:color w:val="000001"/>
          <w:shd w:val="clear" w:color="auto" w:fill="FEFFFE"/>
        </w:rPr>
        <w:t xml:space="preserve">-2:  </w:t>
      </w:r>
      <w:r>
        <w:rPr>
          <w:rFonts w:ascii="Times New Roman" w:eastAsia="Times New Roman" w:hAnsi="Times New Roman" w:cs="Times New Roman"/>
          <w:color w:val="000001"/>
          <w:shd w:val="clear" w:color="auto" w:fill="FEFFFE"/>
        </w:rPr>
        <w:t>Encourage group members to attend the NESA AP short course.</w:t>
      </w:r>
    </w:p>
    <w:p w14:paraId="599FB391" w14:textId="77777777" w:rsidR="00E657EC" w:rsidRPr="001531E2" w:rsidRDefault="00E657EC">
      <w:pPr>
        <w:spacing w:before="320" w:line="308" w:lineRule="auto"/>
        <w:rPr>
          <w:rFonts w:ascii="Times New Roman" w:eastAsia="Times New Roman" w:hAnsi="Times New Roman" w:cs="Times New Roman"/>
          <w:color w:val="000001"/>
          <w:shd w:val="clear" w:color="auto" w:fill="FEFFFE"/>
        </w:rPr>
      </w:pPr>
      <w:r>
        <w:rPr>
          <w:rFonts w:ascii="Times New Roman" w:eastAsia="Times New Roman" w:hAnsi="Times New Roman" w:cs="Times New Roman"/>
          <w:b/>
          <w:color w:val="000001"/>
          <w:shd w:val="clear" w:color="auto" w:fill="FEFFFE"/>
        </w:rPr>
        <w:t xml:space="preserve">Goal </w:t>
      </w:r>
      <w:r w:rsidR="0076091A">
        <w:rPr>
          <w:rFonts w:ascii="Times New Roman" w:eastAsia="Times New Roman" w:hAnsi="Times New Roman" w:cs="Times New Roman"/>
          <w:b/>
          <w:color w:val="000001"/>
          <w:shd w:val="clear" w:color="auto" w:fill="FEFFFE"/>
        </w:rPr>
        <w:t>3</w:t>
      </w:r>
      <w:r>
        <w:rPr>
          <w:rFonts w:ascii="Times New Roman" w:eastAsia="Times New Roman" w:hAnsi="Times New Roman" w:cs="Times New Roman"/>
          <w:b/>
          <w:color w:val="000001"/>
          <w:shd w:val="clear" w:color="auto" w:fill="FEFFFE"/>
        </w:rPr>
        <w:t>:</w:t>
      </w:r>
      <w:r>
        <w:rPr>
          <w:rFonts w:ascii="Times New Roman" w:eastAsia="Times New Roman" w:hAnsi="Times New Roman" w:cs="Times New Roman"/>
          <w:color w:val="000001"/>
          <w:shd w:val="clear" w:color="auto" w:fill="FEFFFE"/>
        </w:rPr>
        <w:t xml:space="preserve">  </w:t>
      </w:r>
      <w:r w:rsidR="00210D85">
        <w:rPr>
          <w:rFonts w:ascii="Times New Roman" w:eastAsia="Times New Roman" w:hAnsi="Times New Roman" w:cs="Times New Roman"/>
          <w:color w:val="000001"/>
          <w:shd w:val="clear" w:color="auto" w:fill="FEFFFE"/>
        </w:rPr>
        <w:t>Increase</w:t>
      </w:r>
      <w:r w:rsidR="00B17E84">
        <w:rPr>
          <w:rFonts w:ascii="Times New Roman" w:eastAsia="Times New Roman" w:hAnsi="Times New Roman" w:cs="Times New Roman"/>
          <w:color w:val="000001"/>
          <w:shd w:val="clear" w:color="auto" w:fill="FEFFFE"/>
        </w:rPr>
        <w:t xml:space="preserve"> training requirements for DAART qualified personnel</w:t>
      </w:r>
      <w:r w:rsidR="00B30223">
        <w:rPr>
          <w:rFonts w:ascii="Times New Roman" w:eastAsia="Times New Roman" w:hAnsi="Times New Roman" w:cs="Times New Roman"/>
          <w:color w:val="000001"/>
          <w:shd w:val="clear" w:color="auto" w:fill="FEFFFE"/>
        </w:rPr>
        <w:t>.</w:t>
      </w:r>
      <w:r w:rsidR="00B30223">
        <w:rPr>
          <w:rFonts w:ascii="Times New Roman" w:eastAsia="Times New Roman" w:hAnsi="Times New Roman" w:cs="Times New Roman"/>
          <w:color w:val="000001"/>
          <w:shd w:val="clear" w:color="auto" w:fill="FEFFFE"/>
        </w:rPr>
        <w:br/>
      </w:r>
      <w:r w:rsidR="00B17E84">
        <w:rPr>
          <w:rFonts w:ascii="Times New Roman" w:eastAsia="Times New Roman" w:hAnsi="Times New Roman" w:cs="Times New Roman"/>
          <w:color w:val="000001"/>
          <w:shd w:val="clear" w:color="auto" w:fill="FEFFFE"/>
        </w:rPr>
        <w:br/>
      </w:r>
      <w:r w:rsidR="00B17E84" w:rsidRPr="001531E2">
        <w:rPr>
          <w:rFonts w:ascii="Times New Roman" w:eastAsia="Times New Roman" w:hAnsi="Times New Roman" w:cs="Times New Roman"/>
          <w:b/>
          <w:color w:val="000001"/>
          <w:shd w:val="clear" w:color="auto" w:fill="FEFFFE"/>
        </w:rPr>
        <w:t xml:space="preserve">Objective </w:t>
      </w:r>
      <w:r w:rsidR="0076091A">
        <w:rPr>
          <w:rFonts w:ascii="Times New Roman" w:eastAsia="Times New Roman" w:hAnsi="Times New Roman" w:cs="Times New Roman"/>
          <w:b/>
          <w:color w:val="000001"/>
          <w:shd w:val="clear" w:color="auto" w:fill="FEFFFE"/>
        </w:rPr>
        <w:t>3</w:t>
      </w:r>
      <w:r w:rsidR="00B17E84" w:rsidRPr="001531E2">
        <w:rPr>
          <w:rFonts w:ascii="Times New Roman" w:eastAsia="Times New Roman" w:hAnsi="Times New Roman" w:cs="Times New Roman"/>
          <w:b/>
          <w:color w:val="000001"/>
          <w:shd w:val="clear" w:color="auto" w:fill="FEFFFE"/>
        </w:rPr>
        <w:t>-1:</w:t>
      </w:r>
      <w:r w:rsidR="00210D85">
        <w:rPr>
          <w:rFonts w:ascii="Times New Roman" w:eastAsia="Times New Roman" w:hAnsi="Times New Roman" w:cs="Times New Roman"/>
          <w:color w:val="000001"/>
          <w:shd w:val="clear" w:color="auto" w:fill="FEFFFE"/>
        </w:rPr>
        <w:t xml:space="preserve">  Maintain</w:t>
      </w:r>
      <w:r w:rsidR="00B17E84">
        <w:rPr>
          <w:rFonts w:ascii="Times New Roman" w:eastAsia="Times New Roman" w:hAnsi="Times New Roman" w:cs="Times New Roman"/>
          <w:color w:val="000001"/>
          <w:shd w:val="clear" w:color="auto" w:fill="FEFFFE"/>
        </w:rPr>
        <w:t xml:space="preserve"> a cadre of DAART trained members with one DAART Operator and two DAART Users per squadron</w:t>
      </w:r>
      <w:r w:rsidR="001531E2">
        <w:rPr>
          <w:rFonts w:ascii="Times New Roman" w:eastAsia="Times New Roman" w:hAnsi="Times New Roman" w:cs="Times New Roman"/>
          <w:color w:val="000001"/>
          <w:shd w:val="clear" w:color="auto" w:fill="FEFFFE"/>
        </w:rPr>
        <w:t xml:space="preserve"> and one DAART Operator in Group HQ</w:t>
      </w:r>
      <w:r w:rsidR="00B17E84">
        <w:rPr>
          <w:rFonts w:ascii="Times New Roman" w:eastAsia="Times New Roman" w:hAnsi="Times New Roman" w:cs="Times New Roman"/>
          <w:color w:val="000001"/>
          <w:shd w:val="clear" w:color="auto" w:fill="FEFFFE"/>
        </w:rPr>
        <w:t>.</w:t>
      </w:r>
      <w:r w:rsidR="00B30223">
        <w:rPr>
          <w:rFonts w:ascii="Times New Roman" w:eastAsia="Times New Roman" w:hAnsi="Times New Roman" w:cs="Times New Roman"/>
          <w:color w:val="000001"/>
          <w:shd w:val="clear" w:color="auto" w:fill="FEFFFE"/>
        </w:rPr>
        <w:br/>
      </w:r>
      <w:r w:rsidR="001531E2">
        <w:rPr>
          <w:rFonts w:ascii="Times New Roman" w:eastAsia="Times New Roman" w:hAnsi="Times New Roman" w:cs="Times New Roman"/>
          <w:color w:val="000001"/>
          <w:shd w:val="clear" w:color="auto" w:fill="FEFFFE"/>
        </w:rPr>
        <w:br/>
      </w:r>
      <w:r w:rsidR="001531E2">
        <w:rPr>
          <w:rFonts w:ascii="Times New Roman" w:eastAsia="Times New Roman" w:hAnsi="Times New Roman" w:cs="Times New Roman"/>
          <w:b/>
          <w:color w:val="000001"/>
          <w:shd w:val="clear" w:color="auto" w:fill="FEFFFE"/>
        </w:rPr>
        <w:t xml:space="preserve">Strategy </w:t>
      </w:r>
      <w:r w:rsidR="0076091A">
        <w:rPr>
          <w:rFonts w:ascii="Times New Roman" w:eastAsia="Times New Roman" w:hAnsi="Times New Roman" w:cs="Times New Roman"/>
          <w:b/>
          <w:color w:val="000001"/>
          <w:shd w:val="clear" w:color="auto" w:fill="FEFFFE"/>
        </w:rPr>
        <w:t>3</w:t>
      </w:r>
      <w:r w:rsidR="001531E2">
        <w:rPr>
          <w:rFonts w:ascii="Times New Roman" w:eastAsia="Times New Roman" w:hAnsi="Times New Roman" w:cs="Times New Roman"/>
          <w:b/>
          <w:color w:val="000001"/>
          <w:shd w:val="clear" w:color="auto" w:fill="FEFFFE"/>
        </w:rPr>
        <w:t>-1:</w:t>
      </w:r>
      <w:r w:rsidR="001531E2">
        <w:rPr>
          <w:rFonts w:ascii="Times New Roman" w:eastAsia="Times New Roman" w:hAnsi="Times New Roman" w:cs="Times New Roman"/>
          <w:color w:val="000001"/>
          <w:shd w:val="clear" w:color="auto" w:fill="FEFFFE"/>
        </w:rPr>
        <w:t xml:space="preserve">  Incorporate DAART training into Group and Squadron training events.</w:t>
      </w:r>
    </w:p>
    <w:p w14:paraId="5EB8AD1F" w14:textId="77777777" w:rsidR="005F7290" w:rsidRDefault="005F7290">
      <w:pPr>
        <w:spacing w:line="314" w:lineRule="auto"/>
        <w:ind w:left="20"/>
        <w:rPr>
          <w:rFonts w:ascii="Times New Roman" w:eastAsia="Times New Roman" w:hAnsi="Times New Roman" w:cs="Times New Roman"/>
          <w:shd w:val="clear" w:color="auto" w:fill="FFFFFE"/>
        </w:rPr>
      </w:pPr>
    </w:p>
    <w:p w14:paraId="6DD66A3B" w14:textId="77777777" w:rsidR="005F7290" w:rsidRDefault="006E1D3F">
      <w:pPr>
        <w:spacing w:line="314" w:lineRule="auto"/>
        <w:ind w:left="20"/>
        <w:rPr>
          <w:rFonts w:ascii="Times New Roman" w:eastAsia="Times New Roman" w:hAnsi="Times New Roman" w:cs="Times New Roman"/>
          <w:b/>
          <w:sz w:val="28"/>
          <w:szCs w:val="28"/>
          <w:shd w:val="clear" w:color="auto" w:fill="FFFFFE"/>
        </w:rPr>
      </w:pPr>
      <w:r>
        <w:rPr>
          <w:rFonts w:ascii="Times New Roman" w:eastAsia="Times New Roman" w:hAnsi="Times New Roman" w:cs="Times New Roman"/>
          <w:b/>
          <w:sz w:val="28"/>
          <w:szCs w:val="28"/>
          <w:shd w:val="clear" w:color="auto" w:fill="FFFFFE"/>
        </w:rPr>
        <w:t xml:space="preserve">Section </w:t>
      </w:r>
      <w:r w:rsidR="00201BF7">
        <w:rPr>
          <w:rFonts w:ascii="Times New Roman" w:eastAsia="Times New Roman" w:hAnsi="Times New Roman" w:cs="Times New Roman"/>
          <w:b/>
          <w:sz w:val="28"/>
          <w:szCs w:val="28"/>
          <w:shd w:val="clear" w:color="auto" w:fill="FFFFFE"/>
        </w:rPr>
        <w:t>4</w:t>
      </w:r>
      <w:r>
        <w:rPr>
          <w:rFonts w:ascii="Times New Roman" w:eastAsia="Times New Roman" w:hAnsi="Times New Roman" w:cs="Times New Roman"/>
          <w:b/>
          <w:sz w:val="28"/>
          <w:szCs w:val="28"/>
          <w:shd w:val="clear" w:color="auto" w:fill="FFFFFE"/>
        </w:rPr>
        <w:t>: Responsibilities Summary</w:t>
      </w:r>
    </w:p>
    <w:p w14:paraId="55B64FD2" w14:textId="77777777" w:rsidR="005F7290" w:rsidRDefault="006E1D3F">
      <w:pPr>
        <w:spacing w:before="300" w:line="318" w:lineRule="auto"/>
        <w:ind w:left="20"/>
        <w:rPr>
          <w:rFonts w:ascii="Times New Roman" w:eastAsia="Times New Roman" w:hAnsi="Times New Roman" w:cs="Times New Roman"/>
          <w:color w:val="000001"/>
          <w:shd w:val="clear" w:color="auto" w:fill="FEFFFE"/>
        </w:rPr>
      </w:pPr>
      <w:r>
        <w:rPr>
          <w:rFonts w:ascii="Times New Roman" w:eastAsia="Times New Roman" w:hAnsi="Times New Roman" w:cs="Times New Roman"/>
          <w:color w:val="000001"/>
          <w:shd w:val="clear" w:color="auto" w:fill="FEFFFE"/>
        </w:rPr>
        <w:t>For the purposes of building initial capability, Group 1 Operations Planning Team (OPT) will be responsible for coordinating training activities to achieve our stated goals. Squadron commanders are responsible for providing willing and motivated personnel to accomplish the group and wing goals.</w:t>
      </w:r>
      <w:r w:rsidR="0076091A">
        <w:rPr>
          <w:rFonts w:ascii="Times New Roman" w:eastAsia="Times New Roman" w:hAnsi="Times New Roman" w:cs="Times New Roman"/>
          <w:color w:val="000001"/>
          <w:shd w:val="clear" w:color="auto" w:fill="FEFFFE"/>
        </w:rPr>
        <w:t xml:space="preserve"> The OPT consists of the group operations officers and primary squadron ES or ES training officer as appropriate.</w:t>
      </w:r>
    </w:p>
    <w:p w14:paraId="4E2104D4" w14:textId="77777777" w:rsidR="005F7290" w:rsidRDefault="005F7290">
      <w:pPr>
        <w:spacing w:line="256" w:lineRule="auto"/>
        <w:rPr>
          <w:rFonts w:ascii="Times New Roman" w:eastAsia="Times New Roman" w:hAnsi="Times New Roman" w:cs="Times New Roman"/>
          <w:color w:val="000001"/>
          <w:shd w:val="clear" w:color="auto" w:fill="FEFFFE"/>
        </w:rPr>
      </w:pPr>
    </w:p>
    <w:p w14:paraId="63C3152D" w14:textId="77777777" w:rsidR="005F7290" w:rsidRDefault="006E1D3F">
      <w:pPr>
        <w:spacing w:line="256" w:lineRule="auto"/>
        <w:rPr>
          <w:rFonts w:ascii="Times New Roman" w:eastAsia="Times New Roman" w:hAnsi="Times New Roman" w:cs="Times New Roman"/>
          <w:i/>
          <w:shd w:val="clear" w:color="auto" w:fill="FFFFFE"/>
        </w:rPr>
      </w:pPr>
      <w:r>
        <w:rPr>
          <w:rFonts w:ascii="Times New Roman" w:eastAsia="Times New Roman" w:hAnsi="Times New Roman" w:cs="Times New Roman"/>
          <w:i/>
          <w:shd w:val="clear" w:color="auto" w:fill="FFFFFE"/>
        </w:rPr>
        <w:t>Squadrons</w:t>
      </w:r>
    </w:p>
    <w:p w14:paraId="4E104939" w14:textId="77777777" w:rsidR="005F7290" w:rsidRDefault="006E1D3F">
      <w:pPr>
        <w:numPr>
          <w:ilvl w:val="0"/>
          <w:numId w:val="1"/>
        </w:numPr>
        <w:spacing w:before="20" w:line="29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E"/>
        </w:rPr>
        <w:t>Identify members to fill mission base and aircrew positions and get their prerequisite training accomplished.</w:t>
      </w:r>
    </w:p>
    <w:p w14:paraId="61D5DC6F" w14:textId="77777777" w:rsidR="005F7290" w:rsidRDefault="006E1D3F">
      <w:pPr>
        <w:numPr>
          <w:ilvl w:val="0"/>
          <w:numId w:val="1"/>
        </w:numPr>
        <w:spacing w:before="20" w:line="291" w:lineRule="auto"/>
        <w:contextualSpacing/>
        <w:rPr>
          <w:rFonts w:ascii="Times New Roman" w:eastAsia="Times New Roman" w:hAnsi="Times New Roman" w:cs="Times New Roman"/>
          <w:color w:val="000001"/>
          <w:sz w:val="24"/>
          <w:szCs w:val="24"/>
        </w:rPr>
      </w:pPr>
      <w:r>
        <w:rPr>
          <w:rFonts w:ascii="Times New Roman" w:eastAsia="Times New Roman" w:hAnsi="Times New Roman" w:cs="Times New Roman"/>
          <w:sz w:val="24"/>
          <w:szCs w:val="24"/>
          <w:shd w:val="clear" w:color="auto" w:fill="FFFFFE"/>
        </w:rPr>
        <w:t>Utilized monthly B missions on ES training nights to give members mission credit.</w:t>
      </w:r>
    </w:p>
    <w:p w14:paraId="64766829" w14:textId="77777777" w:rsidR="005F7290" w:rsidRDefault="006E1D3F">
      <w:pPr>
        <w:numPr>
          <w:ilvl w:val="0"/>
          <w:numId w:val="1"/>
        </w:numPr>
        <w:spacing w:line="29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E"/>
        </w:rPr>
        <w:t>Publicize planned ES night training NLT one month prior so that other group members are able to attend.</w:t>
      </w:r>
    </w:p>
    <w:p w14:paraId="2D86E4EE" w14:textId="77777777" w:rsidR="005F7290" w:rsidRDefault="006E1D3F">
      <w:pPr>
        <w:numPr>
          <w:ilvl w:val="0"/>
          <w:numId w:val="1"/>
        </w:numPr>
        <w:spacing w:line="29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E"/>
        </w:rPr>
        <w:t>Request SET assistance from the OPT NLT one month prior to a squadron training event if needed.</w:t>
      </w:r>
    </w:p>
    <w:p w14:paraId="2B0957DA" w14:textId="77777777" w:rsidR="005F7290" w:rsidRDefault="005F7290">
      <w:pPr>
        <w:rPr>
          <w:rFonts w:ascii="Times New Roman" w:eastAsia="Times New Roman" w:hAnsi="Times New Roman" w:cs="Times New Roman"/>
          <w:sz w:val="24"/>
          <w:szCs w:val="24"/>
        </w:rPr>
      </w:pPr>
    </w:p>
    <w:p w14:paraId="207C146C" w14:textId="77777777" w:rsidR="005F7290" w:rsidRDefault="006E1D3F">
      <w:pPr>
        <w:spacing w:line="244" w:lineRule="auto"/>
        <w:rPr>
          <w:rFonts w:ascii="Times New Roman" w:eastAsia="Times New Roman" w:hAnsi="Times New Roman" w:cs="Times New Roman"/>
          <w:i/>
          <w:sz w:val="24"/>
          <w:szCs w:val="24"/>
          <w:shd w:val="clear" w:color="auto" w:fill="FFFFFE"/>
        </w:rPr>
      </w:pPr>
      <w:r>
        <w:rPr>
          <w:rFonts w:ascii="Times New Roman" w:eastAsia="Times New Roman" w:hAnsi="Times New Roman" w:cs="Times New Roman"/>
          <w:i/>
          <w:sz w:val="24"/>
          <w:szCs w:val="24"/>
          <w:shd w:val="clear" w:color="auto" w:fill="FFFFFE"/>
        </w:rPr>
        <w:t>Group 1 OPT</w:t>
      </w:r>
    </w:p>
    <w:p w14:paraId="53283EFC" w14:textId="77777777" w:rsidR="005F7290" w:rsidRDefault="006E1D3F">
      <w:pPr>
        <w:numPr>
          <w:ilvl w:val="0"/>
          <w:numId w:val="1"/>
        </w:numPr>
        <w:spacing w:before="20" w:line="297" w:lineRule="auto"/>
        <w:contextualSpacing/>
        <w:rPr>
          <w:rFonts w:ascii="Times New Roman" w:eastAsia="Times New Roman" w:hAnsi="Times New Roman" w:cs="Times New Roman"/>
          <w:color w:val="010305"/>
          <w:sz w:val="24"/>
          <w:szCs w:val="24"/>
        </w:rPr>
      </w:pPr>
      <w:r>
        <w:rPr>
          <w:rFonts w:ascii="Times New Roman" w:eastAsia="Times New Roman" w:hAnsi="Times New Roman" w:cs="Times New Roman"/>
          <w:sz w:val="24"/>
          <w:szCs w:val="24"/>
          <w:shd w:val="clear" w:color="auto" w:fill="FFFFFE"/>
        </w:rPr>
        <w:t>Develop an annual training plan to submit to wing NLT 31 May.</w:t>
      </w:r>
    </w:p>
    <w:p w14:paraId="4A053BE3" w14:textId="77777777" w:rsidR="005F7290" w:rsidRDefault="006E1D3F">
      <w:pPr>
        <w:numPr>
          <w:ilvl w:val="0"/>
          <w:numId w:val="1"/>
        </w:numPr>
        <w:spacing w:before="20" w:line="297" w:lineRule="auto"/>
        <w:contextualSpacing/>
        <w:rPr>
          <w:rFonts w:ascii="Times New Roman" w:eastAsia="Times New Roman" w:hAnsi="Times New Roman" w:cs="Times New Roman"/>
          <w:color w:val="010305"/>
          <w:sz w:val="24"/>
          <w:szCs w:val="24"/>
        </w:rPr>
      </w:pPr>
      <w:r>
        <w:rPr>
          <w:rFonts w:ascii="Times New Roman" w:eastAsia="Times New Roman" w:hAnsi="Times New Roman" w:cs="Times New Roman"/>
          <w:sz w:val="24"/>
          <w:szCs w:val="24"/>
          <w:shd w:val="clear" w:color="auto" w:fill="FFFFFE"/>
        </w:rPr>
        <w:t>Establish and publicize a set of developed training missions for FY</w:t>
      </w:r>
      <w:r w:rsidR="00F73E4A">
        <w:rPr>
          <w:rFonts w:ascii="Times New Roman" w:eastAsia="Times New Roman" w:hAnsi="Times New Roman" w:cs="Times New Roman"/>
          <w:sz w:val="24"/>
          <w:szCs w:val="24"/>
          <w:shd w:val="clear" w:color="auto" w:fill="FFFFFE"/>
        </w:rPr>
        <w:t>21</w:t>
      </w:r>
      <w:r>
        <w:rPr>
          <w:rFonts w:ascii="Times New Roman" w:eastAsia="Times New Roman" w:hAnsi="Times New Roman" w:cs="Times New Roman"/>
          <w:sz w:val="24"/>
          <w:szCs w:val="24"/>
          <w:shd w:val="clear" w:color="auto" w:fill="FFFFFE"/>
        </w:rPr>
        <w:t>.</w:t>
      </w:r>
    </w:p>
    <w:p w14:paraId="45D75459" w14:textId="77777777" w:rsidR="005F7290" w:rsidRDefault="00F73E4A">
      <w:pPr>
        <w:numPr>
          <w:ilvl w:val="0"/>
          <w:numId w:val="1"/>
        </w:numPr>
        <w:spacing w:before="20" w:line="297" w:lineRule="auto"/>
        <w:contextualSpacing/>
        <w:rPr>
          <w:rFonts w:ascii="Times New Roman" w:eastAsia="Times New Roman" w:hAnsi="Times New Roman" w:cs="Times New Roman"/>
          <w:color w:val="010305"/>
          <w:sz w:val="24"/>
          <w:szCs w:val="24"/>
        </w:rPr>
      </w:pPr>
      <w:r>
        <w:rPr>
          <w:rFonts w:ascii="Times New Roman" w:eastAsia="Times New Roman" w:hAnsi="Times New Roman" w:cs="Times New Roman"/>
          <w:sz w:val="24"/>
          <w:szCs w:val="24"/>
          <w:shd w:val="clear" w:color="auto" w:fill="FFFFFE"/>
        </w:rPr>
        <w:t>Establ</w:t>
      </w:r>
      <w:r w:rsidR="005952CB">
        <w:rPr>
          <w:rFonts w:ascii="Times New Roman" w:eastAsia="Times New Roman" w:hAnsi="Times New Roman" w:cs="Times New Roman"/>
          <w:sz w:val="24"/>
          <w:szCs w:val="24"/>
          <w:shd w:val="clear" w:color="auto" w:fill="FFFFFE"/>
        </w:rPr>
        <w:t xml:space="preserve">ish a 4 month long operational </w:t>
      </w:r>
      <w:r>
        <w:rPr>
          <w:rFonts w:ascii="Times New Roman" w:eastAsia="Times New Roman" w:hAnsi="Times New Roman" w:cs="Times New Roman"/>
          <w:sz w:val="24"/>
          <w:szCs w:val="24"/>
          <w:shd w:val="clear" w:color="auto" w:fill="FFFFFE"/>
        </w:rPr>
        <w:t>training cycle for fall and</w:t>
      </w:r>
      <w:r w:rsidR="006E1D3F">
        <w:rPr>
          <w:rFonts w:ascii="Times New Roman" w:eastAsia="Times New Roman" w:hAnsi="Times New Roman" w:cs="Times New Roman"/>
          <w:sz w:val="24"/>
          <w:szCs w:val="24"/>
          <w:shd w:val="clear" w:color="auto" w:fill="FFFFFE"/>
        </w:rPr>
        <w:t xml:space="preserve"> </w:t>
      </w:r>
      <w:proofErr w:type="gramStart"/>
      <w:r w:rsidR="006E1D3F">
        <w:rPr>
          <w:rFonts w:ascii="Times New Roman" w:eastAsia="Times New Roman" w:hAnsi="Times New Roman" w:cs="Times New Roman"/>
          <w:sz w:val="24"/>
          <w:szCs w:val="24"/>
          <w:shd w:val="clear" w:color="auto" w:fill="FFFFFE"/>
        </w:rPr>
        <w:t>exercises</w:t>
      </w:r>
      <w:r>
        <w:rPr>
          <w:rFonts w:ascii="Times New Roman" w:eastAsia="Times New Roman" w:hAnsi="Times New Roman" w:cs="Times New Roman"/>
          <w:sz w:val="24"/>
          <w:szCs w:val="24"/>
          <w:shd w:val="clear" w:color="auto" w:fill="FFFFFE"/>
        </w:rPr>
        <w:t>(</w:t>
      </w:r>
      <w:proofErr w:type="gramEnd"/>
      <w:r>
        <w:rPr>
          <w:rFonts w:ascii="Times New Roman" w:eastAsia="Times New Roman" w:hAnsi="Times New Roman" w:cs="Times New Roman"/>
          <w:sz w:val="24"/>
          <w:szCs w:val="24"/>
          <w:shd w:val="clear" w:color="auto" w:fill="FFFFFE"/>
        </w:rPr>
        <w:t>including an</w:t>
      </w:r>
      <w:r w:rsidR="007C3362">
        <w:rPr>
          <w:rFonts w:ascii="Times New Roman" w:eastAsia="Times New Roman" w:hAnsi="Times New Roman" w:cs="Times New Roman"/>
          <w:sz w:val="24"/>
          <w:szCs w:val="24"/>
          <w:shd w:val="clear" w:color="auto" w:fill="FFFFFE"/>
        </w:rPr>
        <w:t xml:space="preserve"> </w:t>
      </w:r>
      <w:r>
        <w:rPr>
          <w:rFonts w:ascii="Times New Roman" w:eastAsia="Times New Roman" w:hAnsi="Times New Roman" w:cs="Times New Roman"/>
          <w:sz w:val="24"/>
          <w:szCs w:val="24"/>
          <w:shd w:val="clear" w:color="auto" w:fill="FFFFFE"/>
        </w:rPr>
        <w:t>MLE)</w:t>
      </w:r>
      <w:r w:rsidR="006E1D3F">
        <w:rPr>
          <w:rFonts w:ascii="Times New Roman" w:eastAsia="Times New Roman" w:hAnsi="Times New Roman" w:cs="Times New Roman"/>
          <w:sz w:val="24"/>
          <w:szCs w:val="24"/>
          <w:shd w:val="clear" w:color="auto" w:fill="FFFFFE"/>
        </w:rPr>
        <w:t xml:space="preserve"> in </w:t>
      </w:r>
      <w:r w:rsidR="001531E2">
        <w:rPr>
          <w:rFonts w:ascii="Times New Roman" w:eastAsia="Times New Roman" w:hAnsi="Times New Roman" w:cs="Times New Roman"/>
          <w:sz w:val="24"/>
          <w:szCs w:val="24"/>
          <w:shd w:val="clear" w:color="auto" w:fill="FFFFFE"/>
        </w:rPr>
        <w:t xml:space="preserve">the </w:t>
      </w:r>
      <w:r w:rsidR="00626AF2">
        <w:rPr>
          <w:rFonts w:ascii="Times New Roman" w:eastAsia="Times New Roman" w:hAnsi="Times New Roman" w:cs="Times New Roman"/>
          <w:sz w:val="24"/>
          <w:szCs w:val="24"/>
          <w:shd w:val="clear" w:color="auto" w:fill="FFFFFE"/>
        </w:rPr>
        <w:t>spring</w:t>
      </w:r>
      <w:r w:rsidR="006E1D3F">
        <w:rPr>
          <w:rFonts w:ascii="Times New Roman" w:eastAsia="Times New Roman" w:hAnsi="Times New Roman" w:cs="Times New Roman"/>
          <w:sz w:val="24"/>
          <w:szCs w:val="24"/>
          <w:shd w:val="clear" w:color="auto" w:fill="FFFFFE"/>
        </w:rPr>
        <w:t>.</w:t>
      </w:r>
    </w:p>
    <w:p w14:paraId="70CBAED9" w14:textId="77777777" w:rsidR="005F7290" w:rsidRDefault="006E1D3F">
      <w:pPr>
        <w:numPr>
          <w:ilvl w:val="0"/>
          <w:numId w:val="1"/>
        </w:numPr>
        <w:spacing w:before="20" w:line="297"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E"/>
        </w:rPr>
        <w:t xml:space="preserve">If </w:t>
      </w:r>
      <w:r w:rsidR="001A69BC">
        <w:rPr>
          <w:rFonts w:ascii="Times New Roman" w:eastAsia="Times New Roman" w:hAnsi="Times New Roman" w:cs="Times New Roman"/>
          <w:sz w:val="24"/>
          <w:szCs w:val="24"/>
          <w:shd w:val="clear" w:color="auto" w:fill="FFFFFE"/>
        </w:rPr>
        <w:t xml:space="preserve">adding </w:t>
      </w:r>
      <w:r>
        <w:rPr>
          <w:rFonts w:ascii="Times New Roman" w:eastAsia="Times New Roman" w:hAnsi="Times New Roman" w:cs="Times New Roman"/>
          <w:sz w:val="24"/>
          <w:szCs w:val="24"/>
          <w:shd w:val="clear" w:color="auto" w:fill="FFFFFE"/>
        </w:rPr>
        <w:t>additional training above the approved annual training plan, submit ICS</w:t>
      </w:r>
      <w:r w:rsidR="00DB05F5">
        <w:rPr>
          <w:rFonts w:ascii="Times New Roman" w:eastAsia="Times New Roman" w:hAnsi="Times New Roman" w:cs="Times New Roman"/>
          <w:sz w:val="24"/>
          <w:szCs w:val="24"/>
          <w:shd w:val="clear" w:color="auto" w:fill="FFFFFE"/>
        </w:rPr>
        <w:t xml:space="preserve"> </w:t>
      </w:r>
      <w:r>
        <w:rPr>
          <w:rFonts w:ascii="Times New Roman" w:eastAsia="Times New Roman" w:hAnsi="Times New Roman" w:cs="Times New Roman"/>
          <w:sz w:val="24"/>
          <w:szCs w:val="24"/>
          <w:shd w:val="clear" w:color="auto" w:fill="FFFFFE"/>
        </w:rPr>
        <w:t>201’s for training funds and mission numbers from ILWG NLT 10th of the month prior.</w:t>
      </w:r>
    </w:p>
    <w:p w14:paraId="50FFB6D6" w14:textId="77777777" w:rsidR="005F7290" w:rsidRDefault="006E1D3F">
      <w:pPr>
        <w:numPr>
          <w:ilvl w:val="0"/>
          <w:numId w:val="1"/>
        </w:numPr>
        <w:spacing w:line="291" w:lineRule="auto"/>
        <w:contextualSpacing/>
        <w:rPr>
          <w:rFonts w:ascii="Times New Roman" w:eastAsia="Times New Roman" w:hAnsi="Times New Roman" w:cs="Times New Roman"/>
          <w:color w:val="010305"/>
          <w:sz w:val="24"/>
          <w:szCs w:val="24"/>
        </w:rPr>
      </w:pPr>
      <w:r>
        <w:rPr>
          <w:rFonts w:ascii="Times New Roman" w:eastAsia="Times New Roman" w:hAnsi="Times New Roman" w:cs="Times New Roman"/>
          <w:sz w:val="24"/>
          <w:szCs w:val="24"/>
          <w:shd w:val="clear" w:color="auto" w:fill="FFFFFE"/>
        </w:rPr>
        <w:t>Coordinate funding and resource requests to support unit and group training activities</w:t>
      </w:r>
      <w:r>
        <w:rPr>
          <w:rFonts w:ascii="Times New Roman" w:eastAsia="Times New Roman" w:hAnsi="Times New Roman" w:cs="Times New Roman"/>
          <w:color w:val="010305"/>
          <w:sz w:val="24"/>
          <w:szCs w:val="24"/>
          <w:shd w:val="clear" w:color="auto" w:fill="FFFFFE"/>
        </w:rPr>
        <w:t>.</w:t>
      </w:r>
    </w:p>
    <w:p w14:paraId="7D162141" w14:textId="77777777" w:rsidR="005F7290" w:rsidRDefault="005F7290">
      <w:pPr>
        <w:rPr>
          <w:rFonts w:ascii="Times New Roman" w:eastAsia="Times New Roman" w:hAnsi="Times New Roman" w:cs="Times New Roman"/>
          <w:color w:val="010305"/>
          <w:sz w:val="24"/>
          <w:szCs w:val="24"/>
          <w:shd w:val="clear" w:color="auto" w:fill="FFFFFE"/>
        </w:rPr>
      </w:pPr>
    </w:p>
    <w:p w14:paraId="5506C1EF" w14:textId="77777777" w:rsidR="005F7290" w:rsidRDefault="005F7290">
      <w:pPr>
        <w:spacing w:line="314" w:lineRule="auto"/>
        <w:ind w:left="20"/>
        <w:rPr>
          <w:rFonts w:ascii="Times New Roman" w:eastAsia="Times New Roman" w:hAnsi="Times New Roman" w:cs="Times New Roman"/>
          <w:b/>
          <w:shd w:val="clear" w:color="auto" w:fill="FFFFFE"/>
        </w:rPr>
      </w:pPr>
    </w:p>
    <w:p w14:paraId="7F4AC975" w14:textId="77777777" w:rsidR="005F7290" w:rsidRDefault="006E1D3F">
      <w:pPr>
        <w:spacing w:line="314" w:lineRule="auto"/>
        <w:ind w:left="20"/>
        <w:rPr>
          <w:rFonts w:ascii="Times New Roman" w:eastAsia="Times New Roman" w:hAnsi="Times New Roman" w:cs="Times New Roman"/>
          <w:b/>
          <w:shd w:val="clear" w:color="auto" w:fill="FFFFFE"/>
        </w:rPr>
      </w:pPr>
      <w:r>
        <w:br w:type="page"/>
      </w:r>
    </w:p>
    <w:p w14:paraId="731F9353" w14:textId="77777777" w:rsidR="005F7290" w:rsidRPr="00201BF7" w:rsidRDefault="006E1D3F">
      <w:pPr>
        <w:spacing w:line="314" w:lineRule="auto"/>
        <w:ind w:left="20"/>
        <w:rPr>
          <w:rFonts w:ascii="Times New Roman" w:eastAsia="Times New Roman" w:hAnsi="Times New Roman" w:cs="Times New Roman"/>
          <w:b/>
          <w:sz w:val="28"/>
          <w:shd w:val="clear" w:color="auto" w:fill="FFFFFE"/>
        </w:rPr>
      </w:pPr>
      <w:r w:rsidRPr="00201BF7">
        <w:rPr>
          <w:rFonts w:ascii="Times New Roman" w:eastAsia="Times New Roman" w:hAnsi="Times New Roman" w:cs="Times New Roman"/>
          <w:b/>
          <w:sz w:val="28"/>
          <w:shd w:val="clear" w:color="auto" w:fill="FFFFFE"/>
        </w:rPr>
        <w:lastRenderedPageBreak/>
        <w:t xml:space="preserve">Section </w:t>
      </w:r>
      <w:r w:rsidR="00201BF7" w:rsidRPr="00201BF7">
        <w:rPr>
          <w:rFonts w:ascii="Times New Roman" w:eastAsia="Times New Roman" w:hAnsi="Times New Roman" w:cs="Times New Roman"/>
          <w:b/>
          <w:sz w:val="28"/>
          <w:shd w:val="clear" w:color="auto" w:fill="FFFFFE"/>
        </w:rPr>
        <w:t>5</w:t>
      </w:r>
      <w:r w:rsidRPr="00201BF7">
        <w:rPr>
          <w:rFonts w:ascii="Times New Roman" w:eastAsia="Times New Roman" w:hAnsi="Times New Roman" w:cs="Times New Roman"/>
          <w:b/>
          <w:sz w:val="28"/>
          <w:shd w:val="clear" w:color="auto" w:fill="FFFFFE"/>
        </w:rPr>
        <w:t>: Operations Schedule</w:t>
      </w:r>
    </w:p>
    <w:p w14:paraId="1D63C0E1" w14:textId="77777777" w:rsidR="005F7290" w:rsidRDefault="006E1D3F">
      <w:pPr>
        <w:spacing w:line="314" w:lineRule="auto"/>
        <w:ind w:left="20"/>
        <w:rPr>
          <w:rFonts w:ascii="Times New Roman" w:eastAsia="Times New Roman" w:hAnsi="Times New Roman" w:cs="Times New Roman"/>
          <w:b/>
          <w:shd w:val="clear" w:color="auto" w:fill="FFFFFE"/>
        </w:rPr>
      </w:pPr>
      <w:r>
        <w:rPr>
          <w:rFonts w:ascii="Times New Roman" w:eastAsia="Times New Roman" w:hAnsi="Times New Roman" w:cs="Times New Roman"/>
          <w:b/>
          <w:shd w:val="clear" w:color="auto" w:fill="FFFFFE"/>
        </w:rPr>
        <w:t xml:space="preserve"> </w:t>
      </w:r>
    </w:p>
    <w:tbl>
      <w:tblPr>
        <w:tblW w:w="9360"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606"/>
        <w:gridCol w:w="2845"/>
        <w:gridCol w:w="4909"/>
      </w:tblGrid>
      <w:tr w:rsidR="005F7290" w14:paraId="2A2CAA7F" w14:textId="77777777" w:rsidTr="00B30223">
        <w:tc>
          <w:tcPr>
            <w:tcW w:w="16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16EB369B" w14:textId="77777777" w:rsidR="005F7290" w:rsidRPr="00B30223" w:rsidRDefault="006E1D3F">
            <w:pPr>
              <w:rPr>
                <w:rFonts w:ascii="Times New Roman" w:eastAsia="Times New Roman" w:hAnsi="Times New Roman" w:cs="Times New Roman"/>
                <w:b/>
              </w:rPr>
            </w:pPr>
            <w:r w:rsidRPr="00B30223">
              <w:rPr>
                <w:rFonts w:ascii="Times New Roman" w:eastAsia="Times New Roman" w:hAnsi="Times New Roman" w:cs="Times New Roman"/>
                <w:b/>
              </w:rPr>
              <w:t>Date</w:t>
            </w:r>
          </w:p>
        </w:tc>
        <w:tc>
          <w:tcPr>
            <w:tcW w:w="2845" w:type="dxa"/>
            <w:tcBorders>
              <w:top w:val="single" w:sz="8" w:space="0" w:color="000000"/>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589A9AFE" w14:textId="77777777" w:rsidR="005F7290" w:rsidRPr="00B30223" w:rsidRDefault="006E1D3F">
            <w:pPr>
              <w:rPr>
                <w:rFonts w:ascii="Times New Roman" w:eastAsia="Times New Roman" w:hAnsi="Times New Roman" w:cs="Times New Roman"/>
                <w:b/>
              </w:rPr>
            </w:pPr>
            <w:r w:rsidRPr="00B30223">
              <w:rPr>
                <w:rFonts w:ascii="Times New Roman" w:eastAsia="Times New Roman" w:hAnsi="Times New Roman" w:cs="Times New Roman"/>
                <w:b/>
              </w:rPr>
              <w:t>Event</w:t>
            </w:r>
          </w:p>
        </w:tc>
        <w:tc>
          <w:tcPr>
            <w:tcW w:w="4909" w:type="dxa"/>
            <w:tcBorders>
              <w:top w:val="single" w:sz="8" w:space="0" w:color="000000"/>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3E38F570" w14:textId="77777777" w:rsidR="005F7290" w:rsidRPr="00B30223" w:rsidRDefault="006E1D3F">
            <w:pPr>
              <w:rPr>
                <w:rFonts w:ascii="Times New Roman" w:eastAsia="Times New Roman" w:hAnsi="Times New Roman" w:cs="Times New Roman"/>
                <w:b/>
              </w:rPr>
            </w:pPr>
            <w:r w:rsidRPr="00B30223">
              <w:rPr>
                <w:rFonts w:ascii="Times New Roman" w:eastAsia="Times New Roman" w:hAnsi="Times New Roman" w:cs="Times New Roman"/>
                <w:b/>
              </w:rPr>
              <w:t>Resources</w:t>
            </w:r>
          </w:p>
        </w:tc>
      </w:tr>
      <w:tr w:rsidR="005F7290" w14:paraId="495F5E3B" w14:textId="77777777" w:rsidTr="00B30223">
        <w:tc>
          <w:tcPr>
            <w:tcW w:w="1606"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0E9597B1" w14:textId="77777777" w:rsidR="005F7290" w:rsidRPr="00B30223" w:rsidRDefault="00F73E4A">
            <w:pPr>
              <w:rPr>
                <w:rFonts w:ascii="Times New Roman" w:eastAsia="Times New Roman" w:hAnsi="Times New Roman" w:cs="Times New Roman"/>
              </w:rPr>
            </w:pPr>
            <w:r>
              <w:rPr>
                <w:rFonts w:ascii="Times New Roman" w:eastAsia="Times New Roman" w:hAnsi="Times New Roman" w:cs="Times New Roman"/>
              </w:rPr>
              <w:t>Oct-Jan</w:t>
            </w:r>
          </w:p>
        </w:tc>
        <w:tc>
          <w:tcPr>
            <w:tcW w:w="284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1BE914B4" w14:textId="77777777" w:rsidR="005F7290" w:rsidRPr="00B30223" w:rsidRDefault="00F73E4A">
            <w:pPr>
              <w:rPr>
                <w:rFonts w:ascii="Times New Roman" w:eastAsia="Times New Roman" w:hAnsi="Times New Roman" w:cs="Times New Roman"/>
              </w:rPr>
            </w:pPr>
            <w:r>
              <w:rPr>
                <w:rFonts w:ascii="Times New Roman" w:eastAsia="Times New Roman" w:hAnsi="Times New Roman" w:cs="Times New Roman"/>
              </w:rPr>
              <w:t xml:space="preserve"> Training Phase with Interagency Exercise</w:t>
            </w:r>
          </w:p>
        </w:tc>
        <w:tc>
          <w:tcPr>
            <w:tcW w:w="4909"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57CC0818" w14:textId="77777777" w:rsidR="005F7290" w:rsidRPr="00B30223" w:rsidRDefault="001531E2" w:rsidP="001531E2">
            <w:pPr>
              <w:rPr>
                <w:rFonts w:ascii="Times New Roman" w:eastAsia="Times New Roman" w:hAnsi="Times New Roman" w:cs="Times New Roman"/>
              </w:rPr>
            </w:pPr>
            <w:r w:rsidRPr="00B30223">
              <w:rPr>
                <w:rFonts w:ascii="Times New Roman" w:eastAsia="Times New Roman" w:hAnsi="Times New Roman" w:cs="Times New Roman"/>
              </w:rPr>
              <w:t>IMT</w:t>
            </w:r>
            <w:r w:rsidR="006E1D3F" w:rsidRPr="00B30223">
              <w:rPr>
                <w:rFonts w:ascii="Times New Roman" w:eastAsia="Times New Roman" w:hAnsi="Times New Roman" w:cs="Times New Roman"/>
              </w:rPr>
              <w:t xml:space="preserve">, Ground Team, and Aircrew SETs, </w:t>
            </w:r>
            <w:r w:rsidRPr="00B30223">
              <w:rPr>
                <w:rFonts w:ascii="Times New Roman" w:eastAsia="Times New Roman" w:hAnsi="Times New Roman" w:cs="Times New Roman"/>
              </w:rPr>
              <w:t>1 SAR aircrew, 1 High Bird crew</w:t>
            </w:r>
            <w:r w:rsidR="006E1D3F" w:rsidRPr="00B30223">
              <w:rPr>
                <w:rFonts w:ascii="Times New Roman" w:eastAsia="Times New Roman" w:hAnsi="Times New Roman" w:cs="Times New Roman"/>
              </w:rPr>
              <w:t xml:space="preserve">, 3x vehicles, 2 ground teams, </w:t>
            </w:r>
            <w:r w:rsidRPr="00B30223">
              <w:rPr>
                <w:rFonts w:ascii="Times New Roman" w:eastAsia="Times New Roman" w:hAnsi="Times New Roman" w:cs="Times New Roman"/>
              </w:rPr>
              <w:t>1 Comm unit</w:t>
            </w:r>
          </w:p>
        </w:tc>
      </w:tr>
      <w:tr w:rsidR="005F7290" w14:paraId="2AC5FF87" w14:textId="77777777" w:rsidTr="00B30223">
        <w:tc>
          <w:tcPr>
            <w:tcW w:w="1606"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6AAECB48" w14:textId="77777777" w:rsidR="005F7290" w:rsidRPr="00B30223" w:rsidRDefault="00F73E4A">
            <w:pPr>
              <w:rPr>
                <w:rFonts w:ascii="Times New Roman" w:eastAsia="Times New Roman" w:hAnsi="Times New Roman" w:cs="Times New Roman"/>
              </w:rPr>
            </w:pPr>
            <w:r>
              <w:rPr>
                <w:rFonts w:ascii="Times New Roman" w:eastAsia="Times New Roman" w:hAnsi="Times New Roman" w:cs="Times New Roman"/>
              </w:rPr>
              <w:t>Feb-May</w:t>
            </w:r>
          </w:p>
        </w:tc>
        <w:tc>
          <w:tcPr>
            <w:tcW w:w="284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4EB97ECB" w14:textId="77777777" w:rsidR="005F7290" w:rsidRPr="00B30223" w:rsidRDefault="00F73E4A" w:rsidP="00351801">
            <w:pPr>
              <w:rPr>
                <w:rFonts w:ascii="Times New Roman" w:eastAsia="Times New Roman" w:hAnsi="Times New Roman" w:cs="Times New Roman"/>
              </w:rPr>
            </w:pPr>
            <w:r>
              <w:rPr>
                <w:rFonts w:ascii="Times New Roman" w:eastAsia="Times New Roman" w:hAnsi="Times New Roman" w:cs="Times New Roman"/>
              </w:rPr>
              <w:t>Exercise Phase with Inter-wing Exercise and MLE</w:t>
            </w:r>
          </w:p>
        </w:tc>
        <w:tc>
          <w:tcPr>
            <w:tcW w:w="4909"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3D421254" w14:textId="77777777" w:rsidR="005F7290" w:rsidRPr="00B30223" w:rsidRDefault="001531E2">
            <w:pPr>
              <w:rPr>
                <w:rFonts w:ascii="Times New Roman" w:eastAsia="Times New Roman" w:hAnsi="Times New Roman" w:cs="Times New Roman"/>
              </w:rPr>
            </w:pPr>
            <w:r w:rsidRPr="00B30223">
              <w:rPr>
                <w:rFonts w:ascii="Times New Roman" w:eastAsia="Times New Roman" w:hAnsi="Times New Roman" w:cs="Times New Roman"/>
              </w:rPr>
              <w:t xml:space="preserve">IMT, 1 aircrew, </w:t>
            </w:r>
            <w:r w:rsidR="00351801" w:rsidRPr="00B30223">
              <w:rPr>
                <w:rFonts w:ascii="Times New Roman" w:eastAsia="Times New Roman" w:hAnsi="Times New Roman" w:cs="Times New Roman"/>
              </w:rPr>
              <w:t xml:space="preserve">1 High Bird crew, </w:t>
            </w:r>
            <w:r w:rsidR="009058EF" w:rsidRPr="00B30223">
              <w:rPr>
                <w:rFonts w:ascii="Times New Roman" w:eastAsia="Times New Roman" w:hAnsi="Times New Roman" w:cs="Times New Roman"/>
              </w:rPr>
              <w:t xml:space="preserve">3x vehicles, </w:t>
            </w:r>
            <w:r w:rsidRPr="00B30223">
              <w:rPr>
                <w:rFonts w:ascii="Times New Roman" w:eastAsia="Times New Roman" w:hAnsi="Times New Roman" w:cs="Times New Roman"/>
              </w:rPr>
              <w:t>2 ground/UDF teams</w:t>
            </w:r>
            <w:r w:rsidR="00F73E4A">
              <w:rPr>
                <w:rFonts w:ascii="Times New Roman" w:eastAsia="Times New Roman" w:hAnsi="Times New Roman" w:cs="Times New Roman"/>
              </w:rPr>
              <w:t>, 1 Comm unit</w:t>
            </w:r>
          </w:p>
        </w:tc>
      </w:tr>
      <w:tr w:rsidR="005F7290" w14:paraId="7DEA5C73" w14:textId="77777777" w:rsidTr="00B30223">
        <w:tc>
          <w:tcPr>
            <w:tcW w:w="1606"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08E89DD0" w14:textId="77777777" w:rsidR="005F7290" w:rsidRPr="00B30223" w:rsidRDefault="00F73E4A">
            <w:pPr>
              <w:rPr>
                <w:rFonts w:ascii="Times New Roman" w:eastAsia="Times New Roman" w:hAnsi="Times New Roman" w:cs="Times New Roman"/>
              </w:rPr>
            </w:pPr>
            <w:r>
              <w:rPr>
                <w:rFonts w:ascii="Times New Roman" w:eastAsia="Times New Roman" w:hAnsi="Times New Roman" w:cs="Times New Roman"/>
              </w:rPr>
              <w:t>Jun-Sep</w:t>
            </w:r>
          </w:p>
        </w:tc>
        <w:tc>
          <w:tcPr>
            <w:tcW w:w="284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5EFAD7C7" w14:textId="77777777" w:rsidR="005F7290" w:rsidRPr="00B30223" w:rsidRDefault="00F73E4A">
            <w:pPr>
              <w:rPr>
                <w:rFonts w:ascii="Times New Roman" w:eastAsia="Times New Roman" w:hAnsi="Times New Roman" w:cs="Times New Roman"/>
              </w:rPr>
            </w:pPr>
            <w:r>
              <w:rPr>
                <w:rFonts w:ascii="Times New Roman" w:eastAsia="Times New Roman" w:hAnsi="Times New Roman" w:cs="Times New Roman"/>
              </w:rPr>
              <w:t>Regeneration Phase with members doing individual training outside of unit.</w:t>
            </w:r>
          </w:p>
        </w:tc>
        <w:tc>
          <w:tcPr>
            <w:tcW w:w="4909"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5834D55E" w14:textId="77777777" w:rsidR="005F7290" w:rsidRPr="00B30223" w:rsidRDefault="003C70A5">
            <w:pPr>
              <w:rPr>
                <w:rFonts w:ascii="Times New Roman" w:eastAsia="Times New Roman" w:hAnsi="Times New Roman" w:cs="Times New Roman"/>
              </w:rPr>
            </w:pPr>
            <w:r>
              <w:rPr>
                <w:rFonts w:ascii="Times New Roman" w:eastAsia="Times New Roman" w:hAnsi="Times New Roman" w:cs="Times New Roman"/>
              </w:rPr>
              <w:t xml:space="preserve">NESA, NBB, HMRS, NASAR, local training events </w:t>
            </w:r>
          </w:p>
        </w:tc>
      </w:tr>
      <w:tr w:rsidR="005F7290" w14:paraId="1428C7EF" w14:textId="77777777" w:rsidTr="00B30223">
        <w:tc>
          <w:tcPr>
            <w:tcW w:w="1606"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22E997CC" w14:textId="77777777" w:rsidR="005F7290" w:rsidRPr="00B30223" w:rsidRDefault="001531E2">
            <w:pPr>
              <w:rPr>
                <w:rFonts w:ascii="Times New Roman" w:eastAsia="Times New Roman" w:hAnsi="Times New Roman" w:cs="Times New Roman"/>
              </w:rPr>
            </w:pPr>
            <w:r w:rsidRPr="00B30223">
              <w:rPr>
                <w:rFonts w:ascii="Times New Roman" w:eastAsia="Times New Roman" w:hAnsi="Times New Roman" w:cs="Times New Roman"/>
              </w:rPr>
              <w:t>August</w:t>
            </w:r>
          </w:p>
        </w:tc>
        <w:tc>
          <w:tcPr>
            <w:tcW w:w="284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767135DD" w14:textId="77777777" w:rsidR="005F7290" w:rsidRPr="00B30223" w:rsidRDefault="00351801">
            <w:pPr>
              <w:rPr>
                <w:rFonts w:ascii="Times New Roman" w:eastAsia="Times New Roman" w:hAnsi="Times New Roman" w:cs="Times New Roman"/>
              </w:rPr>
            </w:pPr>
            <w:r w:rsidRPr="00B30223">
              <w:rPr>
                <w:rFonts w:ascii="Times New Roman" w:eastAsia="Times New Roman" w:hAnsi="Times New Roman" w:cs="Times New Roman"/>
              </w:rPr>
              <w:t>CommEx</w:t>
            </w:r>
          </w:p>
        </w:tc>
        <w:tc>
          <w:tcPr>
            <w:tcW w:w="4909"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702C476F" w14:textId="77777777" w:rsidR="005F7290" w:rsidRPr="00B30223" w:rsidRDefault="006E1D3F">
            <w:pPr>
              <w:rPr>
                <w:rFonts w:ascii="Times New Roman" w:eastAsia="Times New Roman" w:hAnsi="Times New Roman" w:cs="Times New Roman"/>
              </w:rPr>
            </w:pPr>
            <w:r w:rsidRPr="00B30223">
              <w:rPr>
                <w:rFonts w:ascii="Times New Roman" w:eastAsia="Times New Roman" w:hAnsi="Times New Roman" w:cs="Times New Roman"/>
              </w:rPr>
              <w:t xml:space="preserve"> </w:t>
            </w:r>
          </w:p>
          <w:p w14:paraId="6DBD59BE" w14:textId="77777777" w:rsidR="005F7290" w:rsidRPr="00B30223" w:rsidRDefault="00351801" w:rsidP="00351801">
            <w:pPr>
              <w:rPr>
                <w:rFonts w:ascii="Times New Roman" w:eastAsia="Times New Roman" w:hAnsi="Times New Roman" w:cs="Times New Roman"/>
              </w:rPr>
            </w:pPr>
            <w:r w:rsidRPr="00B30223">
              <w:rPr>
                <w:rFonts w:ascii="Times New Roman" w:eastAsia="Times New Roman" w:hAnsi="Times New Roman" w:cs="Times New Roman"/>
              </w:rPr>
              <w:t>IMT, 2x</w:t>
            </w:r>
            <w:r w:rsidR="001531E2" w:rsidRPr="00B30223">
              <w:rPr>
                <w:rFonts w:ascii="Times New Roman" w:eastAsia="Times New Roman" w:hAnsi="Times New Roman" w:cs="Times New Roman"/>
              </w:rPr>
              <w:t xml:space="preserve"> </w:t>
            </w:r>
            <w:r w:rsidRPr="00B30223">
              <w:rPr>
                <w:rFonts w:ascii="Times New Roman" w:eastAsia="Times New Roman" w:hAnsi="Times New Roman" w:cs="Times New Roman"/>
              </w:rPr>
              <w:t xml:space="preserve">High Bird </w:t>
            </w:r>
            <w:r w:rsidR="001531E2" w:rsidRPr="00B30223">
              <w:rPr>
                <w:rFonts w:ascii="Times New Roman" w:eastAsia="Times New Roman" w:hAnsi="Times New Roman" w:cs="Times New Roman"/>
              </w:rPr>
              <w:t>crew</w:t>
            </w:r>
            <w:r w:rsidRPr="00B30223">
              <w:rPr>
                <w:rFonts w:ascii="Times New Roman" w:eastAsia="Times New Roman" w:hAnsi="Times New Roman" w:cs="Times New Roman"/>
              </w:rPr>
              <w:t>s</w:t>
            </w:r>
            <w:r w:rsidR="001531E2" w:rsidRPr="00B30223">
              <w:rPr>
                <w:rFonts w:ascii="Times New Roman" w:eastAsia="Times New Roman" w:hAnsi="Times New Roman" w:cs="Times New Roman"/>
              </w:rPr>
              <w:t xml:space="preserve">, </w:t>
            </w:r>
            <w:r w:rsidRPr="00B30223">
              <w:rPr>
                <w:rFonts w:ascii="Times New Roman" w:eastAsia="Times New Roman" w:hAnsi="Times New Roman" w:cs="Times New Roman"/>
              </w:rPr>
              <w:t>3</w:t>
            </w:r>
            <w:r w:rsidR="001531E2" w:rsidRPr="00B30223">
              <w:rPr>
                <w:rFonts w:ascii="Times New Roman" w:eastAsia="Times New Roman" w:hAnsi="Times New Roman" w:cs="Times New Roman"/>
              </w:rPr>
              <w:t xml:space="preserve"> ground/UDF teams</w:t>
            </w:r>
            <w:r w:rsidRPr="00B30223">
              <w:rPr>
                <w:rFonts w:ascii="Times New Roman" w:eastAsia="Times New Roman" w:hAnsi="Times New Roman" w:cs="Times New Roman"/>
              </w:rPr>
              <w:t>, 3 Comm units</w:t>
            </w:r>
          </w:p>
        </w:tc>
      </w:tr>
    </w:tbl>
    <w:p w14:paraId="7B8AE3AD" w14:textId="77777777" w:rsidR="005F7290" w:rsidRDefault="006E1D3F">
      <w:pPr>
        <w:rPr>
          <w:rFonts w:ascii="Times New Roman" w:eastAsia="Times New Roman" w:hAnsi="Times New Roman" w:cs="Times New Roman"/>
          <w:color w:val="000002"/>
          <w:sz w:val="24"/>
          <w:szCs w:val="24"/>
          <w:shd w:val="clear" w:color="auto" w:fill="FEFFFF"/>
        </w:rPr>
      </w:pPr>
      <w:r>
        <w:rPr>
          <w:rFonts w:ascii="Times New Roman" w:eastAsia="Times New Roman" w:hAnsi="Times New Roman" w:cs="Times New Roman"/>
          <w:color w:val="000002"/>
          <w:sz w:val="24"/>
          <w:szCs w:val="24"/>
          <w:shd w:val="clear" w:color="auto" w:fill="FEFFFF"/>
        </w:rPr>
        <w:t xml:space="preserve"> </w:t>
      </w:r>
    </w:p>
    <w:p w14:paraId="1A4D6B78" w14:textId="77777777" w:rsidR="005F7290" w:rsidRPr="00201BF7" w:rsidRDefault="006E1D3F">
      <w:pPr>
        <w:spacing w:line="250" w:lineRule="auto"/>
        <w:rPr>
          <w:rFonts w:ascii="Times New Roman" w:eastAsia="Times New Roman" w:hAnsi="Times New Roman" w:cs="Times New Roman"/>
          <w:b/>
          <w:color w:val="000002"/>
          <w:sz w:val="28"/>
          <w:shd w:val="clear" w:color="auto" w:fill="FEFFFF"/>
        </w:rPr>
      </w:pPr>
      <w:r w:rsidRPr="00201BF7">
        <w:rPr>
          <w:rFonts w:ascii="Times New Roman" w:eastAsia="Times New Roman" w:hAnsi="Times New Roman" w:cs="Times New Roman"/>
          <w:b/>
          <w:color w:val="000002"/>
          <w:sz w:val="28"/>
          <w:shd w:val="clear" w:color="auto" w:fill="FEFFFF"/>
        </w:rPr>
        <w:t xml:space="preserve">Section </w:t>
      </w:r>
      <w:r w:rsidR="00201BF7" w:rsidRPr="00201BF7">
        <w:rPr>
          <w:rFonts w:ascii="Times New Roman" w:eastAsia="Times New Roman" w:hAnsi="Times New Roman" w:cs="Times New Roman"/>
          <w:b/>
          <w:color w:val="000002"/>
          <w:sz w:val="28"/>
          <w:shd w:val="clear" w:color="auto" w:fill="FEFFFF"/>
        </w:rPr>
        <w:t>6</w:t>
      </w:r>
      <w:r w:rsidRPr="00201BF7">
        <w:rPr>
          <w:rFonts w:ascii="Times New Roman" w:eastAsia="Times New Roman" w:hAnsi="Times New Roman" w:cs="Times New Roman"/>
          <w:b/>
          <w:color w:val="000002"/>
          <w:sz w:val="28"/>
          <w:shd w:val="clear" w:color="auto" w:fill="FEFFFF"/>
        </w:rPr>
        <w:t>: Training Activity Funding</w:t>
      </w:r>
    </w:p>
    <w:p w14:paraId="2720ABBE" w14:textId="77777777" w:rsidR="005F7290" w:rsidRDefault="005F7290">
      <w:pPr>
        <w:spacing w:line="250" w:lineRule="auto"/>
        <w:rPr>
          <w:rFonts w:ascii="Times New Roman" w:eastAsia="Times New Roman" w:hAnsi="Times New Roman" w:cs="Times New Roman"/>
          <w:b/>
          <w:color w:val="000002"/>
          <w:shd w:val="clear" w:color="auto" w:fill="FEFFFF"/>
        </w:rPr>
      </w:pPr>
    </w:p>
    <w:tbl>
      <w:tblPr>
        <w:tblW w:w="6052" w:type="dxa"/>
        <w:tblInd w:w="98" w:type="dxa"/>
        <w:tblLook w:val="04A0" w:firstRow="1" w:lastRow="0" w:firstColumn="1" w:lastColumn="0" w:noHBand="0" w:noVBand="1"/>
      </w:tblPr>
      <w:tblGrid>
        <w:gridCol w:w="2068"/>
        <w:gridCol w:w="1288"/>
        <w:gridCol w:w="1368"/>
        <w:gridCol w:w="1328"/>
      </w:tblGrid>
      <w:tr w:rsidR="00630159" w:rsidRPr="00630159" w14:paraId="1F40329F" w14:textId="77777777" w:rsidTr="00630159">
        <w:trPr>
          <w:trHeight w:val="290"/>
        </w:trPr>
        <w:tc>
          <w:tcPr>
            <w:tcW w:w="2068" w:type="dxa"/>
            <w:tcBorders>
              <w:top w:val="single" w:sz="8" w:space="0" w:color="auto"/>
              <w:left w:val="single" w:sz="8" w:space="0" w:color="auto"/>
              <w:bottom w:val="nil"/>
              <w:right w:val="nil"/>
            </w:tcBorders>
            <w:shd w:val="clear" w:color="auto" w:fill="auto"/>
            <w:noWrap/>
            <w:vAlign w:val="bottom"/>
            <w:hideMark/>
          </w:tcPr>
          <w:p w14:paraId="2B696700" w14:textId="77777777" w:rsidR="00630159" w:rsidRPr="00630159" w:rsidRDefault="00630159" w:rsidP="00630159">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b/>
                <w:bCs/>
              </w:rPr>
            </w:pPr>
            <w:r w:rsidRPr="00630159">
              <w:rPr>
                <w:rFonts w:ascii="Calibri" w:eastAsia="Times New Roman" w:hAnsi="Calibri" w:cs="Calibri"/>
                <w:b/>
                <w:bCs/>
              </w:rPr>
              <w:t>Activity</w:t>
            </w:r>
          </w:p>
        </w:tc>
        <w:tc>
          <w:tcPr>
            <w:tcW w:w="1288" w:type="dxa"/>
            <w:tcBorders>
              <w:top w:val="single" w:sz="8" w:space="0" w:color="auto"/>
              <w:left w:val="nil"/>
              <w:bottom w:val="nil"/>
              <w:right w:val="nil"/>
            </w:tcBorders>
            <w:shd w:val="clear" w:color="auto" w:fill="auto"/>
            <w:noWrap/>
            <w:vAlign w:val="bottom"/>
            <w:hideMark/>
          </w:tcPr>
          <w:p w14:paraId="05A12FB7" w14:textId="77777777" w:rsidR="00630159" w:rsidRPr="00630159" w:rsidRDefault="00630159" w:rsidP="00630159">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b/>
                <w:bCs/>
              </w:rPr>
            </w:pPr>
            <w:r w:rsidRPr="00630159">
              <w:rPr>
                <w:rFonts w:ascii="Calibri" w:eastAsia="Times New Roman" w:hAnsi="Calibri" w:cs="Calibri"/>
                <w:b/>
                <w:bCs/>
              </w:rPr>
              <w:t>Flight Hours</w:t>
            </w:r>
          </w:p>
        </w:tc>
        <w:tc>
          <w:tcPr>
            <w:tcW w:w="1368" w:type="dxa"/>
            <w:tcBorders>
              <w:top w:val="single" w:sz="8" w:space="0" w:color="auto"/>
              <w:left w:val="nil"/>
              <w:bottom w:val="nil"/>
              <w:right w:val="nil"/>
            </w:tcBorders>
            <w:shd w:val="clear" w:color="auto" w:fill="auto"/>
            <w:noWrap/>
            <w:vAlign w:val="bottom"/>
            <w:hideMark/>
          </w:tcPr>
          <w:p w14:paraId="13B02240" w14:textId="77777777" w:rsidR="00630159" w:rsidRPr="00630159" w:rsidRDefault="00630159" w:rsidP="00630159">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b/>
                <w:bCs/>
              </w:rPr>
            </w:pPr>
            <w:r w:rsidRPr="00630159">
              <w:rPr>
                <w:rFonts w:ascii="Calibri" w:eastAsia="Times New Roman" w:hAnsi="Calibri" w:cs="Calibri"/>
                <w:b/>
                <w:bCs/>
              </w:rPr>
              <w:t xml:space="preserve">Aircraft Fuel </w:t>
            </w:r>
          </w:p>
        </w:tc>
        <w:tc>
          <w:tcPr>
            <w:tcW w:w="1328" w:type="dxa"/>
            <w:tcBorders>
              <w:top w:val="single" w:sz="8" w:space="0" w:color="auto"/>
              <w:left w:val="nil"/>
              <w:bottom w:val="nil"/>
              <w:right w:val="single" w:sz="8" w:space="0" w:color="auto"/>
            </w:tcBorders>
            <w:shd w:val="clear" w:color="auto" w:fill="auto"/>
            <w:noWrap/>
            <w:vAlign w:val="bottom"/>
            <w:hideMark/>
          </w:tcPr>
          <w:p w14:paraId="671EAF83" w14:textId="77777777" w:rsidR="00630159" w:rsidRPr="00630159" w:rsidRDefault="00630159" w:rsidP="00630159">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b/>
                <w:bCs/>
              </w:rPr>
            </w:pPr>
            <w:r w:rsidRPr="00630159">
              <w:rPr>
                <w:rFonts w:ascii="Calibri" w:eastAsia="Times New Roman" w:hAnsi="Calibri" w:cs="Calibri"/>
                <w:b/>
                <w:bCs/>
              </w:rPr>
              <w:t>Vehicle Fuel</w:t>
            </w:r>
          </w:p>
        </w:tc>
      </w:tr>
      <w:tr w:rsidR="00630159" w:rsidRPr="00630159" w14:paraId="2BF654A7" w14:textId="77777777" w:rsidTr="00630159">
        <w:trPr>
          <w:trHeight w:val="290"/>
        </w:trPr>
        <w:tc>
          <w:tcPr>
            <w:tcW w:w="206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CE2C52A" w14:textId="77777777" w:rsidR="00630159" w:rsidRPr="00630159" w:rsidRDefault="00630159" w:rsidP="00630159">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r w:rsidRPr="00630159">
              <w:rPr>
                <w:rFonts w:ascii="Calibri" w:eastAsia="Times New Roman" w:hAnsi="Calibri" w:cs="Calibri"/>
              </w:rPr>
              <w:t>October Inter-Agency</w:t>
            </w:r>
          </w:p>
        </w:tc>
        <w:tc>
          <w:tcPr>
            <w:tcW w:w="1288" w:type="dxa"/>
            <w:tcBorders>
              <w:top w:val="single" w:sz="4" w:space="0" w:color="auto"/>
              <w:left w:val="nil"/>
              <w:bottom w:val="single" w:sz="4" w:space="0" w:color="auto"/>
              <w:right w:val="single" w:sz="4" w:space="0" w:color="auto"/>
            </w:tcBorders>
            <w:shd w:val="clear" w:color="auto" w:fill="auto"/>
            <w:noWrap/>
            <w:vAlign w:val="bottom"/>
            <w:hideMark/>
          </w:tcPr>
          <w:p w14:paraId="22B2E06F" w14:textId="77777777" w:rsidR="00630159" w:rsidRPr="00630159" w:rsidRDefault="00630159" w:rsidP="00630159">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eastAsia="Times New Roman" w:hAnsi="Calibri" w:cs="Calibri"/>
              </w:rPr>
            </w:pPr>
            <w:r w:rsidRPr="00630159">
              <w:rPr>
                <w:rFonts w:ascii="Calibri" w:eastAsia="Times New Roman" w:hAnsi="Calibri" w:cs="Calibri"/>
              </w:rPr>
              <w:t>9</w:t>
            </w:r>
          </w:p>
        </w:tc>
        <w:tc>
          <w:tcPr>
            <w:tcW w:w="1368" w:type="dxa"/>
            <w:tcBorders>
              <w:top w:val="single" w:sz="4" w:space="0" w:color="auto"/>
              <w:left w:val="nil"/>
              <w:bottom w:val="single" w:sz="4" w:space="0" w:color="auto"/>
              <w:right w:val="single" w:sz="4" w:space="0" w:color="auto"/>
            </w:tcBorders>
            <w:shd w:val="clear" w:color="auto" w:fill="auto"/>
            <w:noWrap/>
            <w:vAlign w:val="bottom"/>
            <w:hideMark/>
          </w:tcPr>
          <w:p w14:paraId="4358C5AF" w14:textId="77777777" w:rsidR="00630159" w:rsidRPr="00630159" w:rsidRDefault="00630159" w:rsidP="00630159">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eastAsia="Times New Roman" w:hAnsi="Calibri" w:cs="Calibri"/>
              </w:rPr>
            </w:pPr>
            <w:r w:rsidRPr="00630159">
              <w:rPr>
                <w:rFonts w:ascii="Calibri" w:eastAsia="Times New Roman" w:hAnsi="Calibri" w:cs="Calibri"/>
              </w:rPr>
              <w:t>$450</w:t>
            </w:r>
          </w:p>
        </w:tc>
        <w:tc>
          <w:tcPr>
            <w:tcW w:w="1328" w:type="dxa"/>
            <w:tcBorders>
              <w:top w:val="single" w:sz="4" w:space="0" w:color="auto"/>
              <w:left w:val="nil"/>
              <w:bottom w:val="single" w:sz="4" w:space="0" w:color="auto"/>
              <w:right w:val="single" w:sz="8" w:space="0" w:color="auto"/>
            </w:tcBorders>
            <w:shd w:val="clear" w:color="auto" w:fill="auto"/>
            <w:noWrap/>
            <w:vAlign w:val="bottom"/>
            <w:hideMark/>
          </w:tcPr>
          <w:p w14:paraId="3FA4AFBA" w14:textId="77777777" w:rsidR="00630159" w:rsidRPr="00630159" w:rsidRDefault="00630159" w:rsidP="00630159">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eastAsia="Times New Roman" w:hAnsi="Calibri" w:cs="Calibri"/>
              </w:rPr>
            </w:pPr>
            <w:r w:rsidRPr="00630159">
              <w:rPr>
                <w:rFonts w:ascii="Calibri" w:eastAsia="Times New Roman" w:hAnsi="Calibri" w:cs="Calibri"/>
              </w:rPr>
              <w:t>$150</w:t>
            </w:r>
          </w:p>
        </w:tc>
      </w:tr>
      <w:tr w:rsidR="00630159" w:rsidRPr="00630159" w14:paraId="24CC8DFF" w14:textId="77777777" w:rsidTr="00630159">
        <w:trPr>
          <w:trHeight w:val="290"/>
        </w:trPr>
        <w:tc>
          <w:tcPr>
            <w:tcW w:w="2068" w:type="dxa"/>
            <w:tcBorders>
              <w:top w:val="nil"/>
              <w:left w:val="single" w:sz="8" w:space="0" w:color="auto"/>
              <w:bottom w:val="single" w:sz="4" w:space="0" w:color="auto"/>
              <w:right w:val="single" w:sz="4" w:space="0" w:color="auto"/>
            </w:tcBorders>
            <w:shd w:val="clear" w:color="auto" w:fill="auto"/>
            <w:noWrap/>
            <w:vAlign w:val="bottom"/>
            <w:hideMark/>
          </w:tcPr>
          <w:p w14:paraId="241A5B98" w14:textId="77777777" w:rsidR="00630159" w:rsidRPr="00630159" w:rsidRDefault="00607CC8" w:rsidP="00630159">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r>
              <w:rPr>
                <w:rFonts w:ascii="Calibri" w:eastAsia="Times New Roman" w:hAnsi="Calibri" w:cs="Calibri"/>
              </w:rPr>
              <w:t>January</w:t>
            </w:r>
            <w:r w:rsidR="00630159" w:rsidRPr="00630159">
              <w:rPr>
                <w:rFonts w:ascii="Calibri" w:eastAsia="Times New Roman" w:hAnsi="Calibri" w:cs="Calibri"/>
              </w:rPr>
              <w:t xml:space="preserve"> Inter-wing</w:t>
            </w:r>
          </w:p>
        </w:tc>
        <w:tc>
          <w:tcPr>
            <w:tcW w:w="1288" w:type="dxa"/>
            <w:tcBorders>
              <w:top w:val="nil"/>
              <w:left w:val="nil"/>
              <w:bottom w:val="single" w:sz="4" w:space="0" w:color="auto"/>
              <w:right w:val="single" w:sz="4" w:space="0" w:color="auto"/>
            </w:tcBorders>
            <w:shd w:val="clear" w:color="auto" w:fill="auto"/>
            <w:noWrap/>
            <w:vAlign w:val="bottom"/>
            <w:hideMark/>
          </w:tcPr>
          <w:p w14:paraId="2238904A" w14:textId="77777777" w:rsidR="00630159" w:rsidRPr="00630159" w:rsidRDefault="00630159" w:rsidP="00630159">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eastAsia="Times New Roman" w:hAnsi="Calibri" w:cs="Calibri"/>
              </w:rPr>
            </w:pPr>
            <w:r w:rsidRPr="00630159">
              <w:rPr>
                <w:rFonts w:ascii="Calibri" w:eastAsia="Times New Roman" w:hAnsi="Calibri" w:cs="Calibri"/>
              </w:rPr>
              <w:t>9</w:t>
            </w:r>
          </w:p>
        </w:tc>
        <w:tc>
          <w:tcPr>
            <w:tcW w:w="1368" w:type="dxa"/>
            <w:tcBorders>
              <w:top w:val="nil"/>
              <w:left w:val="nil"/>
              <w:bottom w:val="single" w:sz="4" w:space="0" w:color="auto"/>
              <w:right w:val="single" w:sz="4" w:space="0" w:color="auto"/>
            </w:tcBorders>
            <w:shd w:val="clear" w:color="auto" w:fill="auto"/>
            <w:noWrap/>
            <w:vAlign w:val="bottom"/>
            <w:hideMark/>
          </w:tcPr>
          <w:p w14:paraId="6F0437F4" w14:textId="77777777" w:rsidR="00630159" w:rsidRPr="00630159" w:rsidRDefault="00630159" w:rsidP="00630159">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eastAsia="Times New Roman" w:hAnsi="Calibri" w:cs="Calibri"/>
              </w:rPr>
            </w:pPr>
            <w:r w:rsidRPr="00630159">
              <w:rPr>
                <w:rFonts w:ascii="Calibri" w:eastAsia="Times New Roman" w:hAnsi="Calibri" w:cs="Calibri"/>
              </w:rPr>
              <w:t>$460</w:t>
            </w:r>
          </w:p>
        </w:tc>
        <w:tc>
          <w:tcPr>
            <w:tcW w:w="1328" w:type="dxa"/>
            <w:tcBorders>
              <w:top w:val="nil"/>
              <w:left w:val="nil"/>
              <w:bottom w:val="single" w:sz="4" w:space="0" w:color="auto"/>
              <w:right w:val="single" w:sz="8" w:space="0" w:color="auto"/>
            </w:tcBorders>
            <w:shd w:val="clear" w:color="auto" w:fill="auto"/>
            <w:noWrap/>
            <w:vAlign w:val="bottom"/>
            <w:hideMark/>
          </w:tcPr>
          <w:p w14:paraId="0FE37A03" w14:textId="77777777" w:rsidR="00630159" w:rsidRPr="00630159" w:rsidRDefault="00630159" w:rsidP="00630159">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eastAsia="Times New Roman" w:hAnsi="Calibri" w:cs="Calibri"/>
              </w:rPr>
            </w:pPr>
            <w:r w:rsidRPr="00630159">
              <w:rPr>
                <w:rFonts w:ascii="Calibri" w:eastAsia="Times New Roman" w:hAnsi="Calibri" w:cs="Calibri"/>
              </w:rPr>
              <w:t>$100</w:t>
            </w:r>
          </w:p>
        </w:tc>
      </w:tr>
      <w:tr w:rsidR="00630159" w:rsidRPr="00630159" w14:paraId="3CFECE7C" w14:textId="77777777" w:rsidTr="00630159">
        <w:trPr>
          <w:trHeight w:val="290"/>
        </w:trPr>
        <w:tc>
          <w:tcPr>
            <w:tcW w:w="2068" w:type="dxa"/>
            <w:tcBorders>
              <w:top w:val="nil"/>
              <w:left w:val="single" w:sz="8" w:space="0" w:color="auto"/>
              <w:bottom w:val="single" w:sz="4" w:space="0" w:color="auto"/>
              <w:right w:val="single" w:sz="4" w:space="0" w:color="auto"/>
            </w:tcBorders>
            <w:shd w:val="clear" w:color="auto" w:fill="auto"/>
            <w:noWrap/>
            <w:vAlign w:val="bottom"/>
            <w:hideMark/>
          </w:tcPr>
          <w:p w14:paraId="56703F5C" w14:textId="77777777" w:rsidR="00630159" w:rsidRPr="00630159" w:rsidRDefault="00630159" w:rsidP="00630159">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r w:rsidRPr="00630159">
              <w:rPr>
                <w:rFonts w:ascii="Calibri" w:eastAsia="Times New Roman" w:hAnsi="Calibri" w:cs="Calibri"/>
              </w:rPr>
              <w:t>April MLE</w:t>
            </w:r>
          </w:p>
        </w:tc>
        <w:tc>
          <w:tcPr>
            <w:tcW w:w="1288" w:type="dxa"/>
            <w:tcBorders>
              <w:top w:val="nil"/>
              <w:left w:val="nil"/>
              <w:bottom w:val="single" w:sz="4" w:space="0" w:color="auto"/>
              <w:right w:val="single" w:sz="4" w:space="0" w:color="auto"/>
            </w:tcBorders>
            <w:shd w:val="clear" w:color="auto" w:fill="auto"/>
            <w:noWrap/>
            <w:vAlign w:val="bottom"/>
            <w:hideMark/>
          </w:tcPr>
          <w:p w14:paraId="2B3B9074" w14:textId="77777777" w:rsidR="00630159" w:rsidRPr="00630159" w:rsidRDefault="00630159" w:rsidP="00630159">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eastAsia="Times New Roman" w:hAnsi="Calibri" w:cs="Calibri"/>
              </w:rPr>
            </w:pPr>
            <w:r w:rsidRPr="00630159">
              <w:rPr>
                <w:rFonts w:ascii="Calibri" w:eastAsia="Times New Roman" w:hAnsi="Calibri" w:cs="Calibri"/>
              </w:rPr>
              <w:t>10</w:t>
            </w:r>
          </w:p>
        </w:tc>
        <w:tc>
          <w:tcPr>
            <w:tcW w:w="1368" w:type="dxa"/>
            <w:tcBorders>
              <w:top w:val="nil"/>
              <w:left w:val="nil"/>
              <w:bottom w:val="single" w:sz="4" w:space="0" w:color="auto"/>
              <w:right w:val="single" w:sz="4" w:space="0" w:color="auto"/>
            </w:tcBorders>
            <w:shd w:val="clear" w:color="auto" w:fill="auto"/>
            <w:noWrap/>
            <w:vAlign w:val="bottom"/>
            <w:hideMark/>
          </w:tcPr>
          <w:p w14:paraId="2721786D" w14:textId="77777777" w:rsidR="00630159" w:rsidRPr="00630159" w:rsidRDefault="00630159" w:rsidP="00630159">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eastAsia="Times New Roman" w:hAnsi="Calibri" w:cs="Calibri"/>
              </w:rPr>
            </w:pPr>
            <w:r w:rsidRPr="00630159">
              <w:rPr>
                <w:rFonts w:ascii="Calibri" w:eastAsia="Times New Roman" w:hAnsi="Calibri" w:cs="Calibri"/>
              </w:rPr>
              <w:t>$490</w:t>
            </w:r>
          </w:p>
        </w:tc>
        <w:tc>
          <w:tcPr>
            <w:tcW w:w="1328" w:type="dxa"/>
            <w:tcBorders>
              <w:top w:val="nil"/>
              <w:left w:val="nil"/>
              <w:bottom w:val="single" w:sz="4" w:space="0" w:color="auto"/>
              <w:right w:val="single" w:sz="8" w:space="0" w:color="auto"/>
            </w:tcBorders>
            <w:shd w:val="clear" w:color="auto" w:fill="auto"/>
            <w:noWrap/>
            <w:vAlign w:val="bottom"/>
            <w:hideMark/>
          </w:tcPr>
          <w:p w14:paraId="4A15AF9C" w14:textId="77777777" w:rsidR="00630159" w:rsidRPr="00630159" w:rsidRDefault="00630159" w:rsidP="00630159">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eastAsia="Times New Roman" w:hAnsi="Calibri" w:cs="Calibri"/>
              </w:rPr>
            </w:pPr>
            <w:r w:rsidRPr="00630159">
              <w:rPr>
                <w:rFonts w:ascii="Calibri" w:eastAsia="Times New Roman" w:hAnsi="Calibri" w:cs="Calibri"/>
              </w:rPr>
              <w:t>$100</w:t>
            </w:r>
          </w:p>
        </w:tc>
      </w:tr>
      <w:tr w:rsidR="00630159" w:rsidRPr="00630159" w14:paraId="1367D112" w14:textId="77777777" w:rsidTr="00630159">
        <w:trPr>
          <w:trHeight w:val="290"/>
        </w:trPr>
        <w:tc>
          <w:tcPr>
            <w:tcW w:w="2068" w:type="dxa"/>
            <w:tcBorders>
              <w:top w:val="nil"/>
              <w:left w:val="single" w:sz="8" w:space="0" w:color="auto"/>
              <w:bottom w:val="single" w:sz="4" w:space="0" w:color="auto"/>
              <w:right w:val="single" w:sz="4" w:space="0" w:color="auto"/>
            </w:tcBorders>
            <w:shd w:val="clear" w:color="auto" w:fill="auto"/>
            <w:noWrap/>
            <w:vAlign w:val="bottom"/>
            <w:hideMark/>
          </w:tcPr>
          <w:p w14:paraId="16444A95" w14:textId="77777777" w:rsidR="00630159" w:rsidRPr="00630159" w:rsidRDefault="00630159" w:rsidP="00630159">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r w:rsidRPr="00630159">
              <w:rPr>
                <w:rFonts w:ascii="Calibri" w:eastAsia="Times New Roman" w:hAnsi="Calibri" w:cs="Calibri"/>
              </w:rPr>
              <w:t>August CommEx</w:t>
            </w:r>
          </w:p>
        </w:tc>
        <w:tc>
          <w:tcPr>
            <w:tcW w:w="1288" w:type="dxa"/>
            <w:tcBorders>
              <w:top w:val="nil"/>
              <w:left w:val="nil"/>
              <w:bottom w:val="single" w:sz="4" w:space="0" w:color="auto"/>
              <w:right w:val="single" w:sz="4" w:space="0" w:color="auto"/>
            </w:tcBorders>
            <w:shd w:val="clear" w:color="auto" w:fill="auto"/>
            <w:noWrap/>
            <w:vAlign w:val="bottom"/>
            <w:hideMark/>
          </w:tcPr>
          <w:p w14:paraId="54EE004F" w14:textId="77777777" w:rsidR="00630159" w:rsidRPr="00630159" w:rsidRDefault="00630159" w:rsidP="00630159">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eastAsia="Times New Roman" w:hAnsi="Calibri" w:cs="Calibri"/>
              </w:rPr>
            </w:pPr>
            <w:r w:rsidRPr="00630159">
              <w:rPr>
                <w:rFonts w:ascii="Calibri" w:eastAsia="Times New Roman" w:hAnsi="Calibri" w:cs="Calibri"/>
              </w:rPr>
              <w:t>5</w:t>
            </w:r>
          </w:p>
        </w:tc>
        <w:tc>
          <w:tcPr>
            <w:tcW w:w="1368" w:type="dxa"/>
            <w:tcBorders>
              <w:top w:val="nil"/>
              <w:left w:val="nil"/>
              <w:bottom w:val="single" w:sz="4" w:space="0" w:color="auto"/>
              <w:right w:val="single" w:sz="4" w:space="0" w:color="auto"/>
            </w:tcBorders>
            <w:shd w:val="clear" w:color="auto" w:fill="auto"/>
            <w:noWrap/>
            <w:vAlign w:val="bottom"/>
            <w:hideMark/>
          </w:tcPr>
          <w:p w14:paraId="498EA9CB" w14:textId="77777777" w:rsidR="00630159" w:rsidRPr="00630159" w:rsidRDefault="00630159" w:rsidP="00630159">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eastAsia="Times New Roman" w:hAnsi="Calibri" w:cs="Calibri"/>
              </w:rPr>
            </w:pPr>
            <w:r w:rsidRPr="00630159">
              <w:rPr>
                <w:rFonts w:ascii="Calibri" w:eastAsia="Times New Roman" w:hAnsi="Calibri" w:cs="Calibri"/>
              </w:rPr>
              <w:t>$250</w:t>
            </w:r>
          </w:p>
        </w:tc>
        <w:tc>
          <w:tcPr>
            <w:tcW w:w="1328" w:type="dxa"/>
            <w:tcBorders>
              <w:top w:val="nil"/>
              <w:left w:val="nil"/>
              <w:bottom w:val="single" w:sz="4" w:space="0" w:color="auto"/>
              <w:right w:val="single" w:sz="8" w:space="0" w:color="auto"/>
            </w:tcBorders>
            <w:shd w:val="clear" w:color="auto" w:fill="auto"/>
            <w:noWrap/>
            <w:vAlign w:val="bottom"/>
            <w:hideMark/>
          </w:tcPr>
          <w:p w14:paraId="0114BB73" w14:textId="77777777" w:rsidR="00630159" w:rsidRPr="00630159" w:rsidRDefault="00630159" w:rsidP="00630159">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eastAsia="Times New Roman" w:hAnsi="Calibri" w:cs="Calibri"/>
              </w:rPr>
            </w:pPr>
            <w:r w:rsidRPr="00630159">
              <w:rPr>
                <w:rFonts w:ascii="Calibri" w:eastAsia="Times New Roman" w:hAnsi="Calibri" w:cs="Calibri"/>
              </w:rPr>
              <w:t>$30</w:t>
            </w:r>
          </w:p>
        </w:tc>
      </w:tr>
      <w:tr w:rsidR="00630159" w:rsidRPr="00630159" w14:paraId="20DE8AD0" w14:textId="77777777" w:rsidTr="00630159">
        <w:trPr>
          <w:trHeight w:val="290"/>
        </w:trPr>
        <w:tc>
          <w:tcPr>
            <w:tcW w:w="2068" w:type="dxa"/>
            <w:tcBorders>
              <w:top w:val="nil"/>
              <w:left w:val="single" w:sz="8" w:space="0" w:color="auto"/>
              <w:bottom w:val="single" w:sz="4" w:space="0" w:color="auto"/>
              <w:right w:val="single" w:sz="4" w:space="0" w:color="auto"/>
            </w:tcBorders>
            <w:shd w:val="clear" w:color="auto" w:fill="auto"/>
            <w:noWrap/>
            <w:vAlign w:val="bottom"/>
            <w:hideMark/>
          </w:tcPr>
          <w:p w14:paraId="10CC4C0D" w14:textId="77777777" w:rsidR="00630159" w:rsidRPr="00630159" w:rsidRDefault="00607CC8" w:rsidP="00630159">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r>
              <w:rPr>
                <w:rFonts w:ascii="Calibri" w:eastAsia="Times New Roman" w:hAnsi="Calibri" w:cs="Calibri"/>
              </w:rPr>
              <w:t>FY21</w:t>
            </w:r>
            <w:r w:rsidR="00630159" w:rsidRPr="00630159">
              <w:rPr>
                <w:rFonts w:ascii="Calibri" w:eastAsia="Times New Roman" w:hAnsi="Calibri" w:cs="Calibri"/>
              </w:rPr>
              <w:t xml:space="preserve"> Totals</w:t>
            </w:r>
          </w:p>
        </w:tc>
        <w:tc>
          <w:tcPr>
            <w:tcW w:w="1288" w:type="dxa"/>
            <w:tcBorders>
              <w:top w:val="nil"/>
              <w:left w:val="nil"/>
              <w:bottom w:val="single" w:sz="4" w:space="0" w:color="auto"/>
              <w:right w:val="single" w:sz="4" w:space="0" w:color="auto"/>
            </w:tcBorders>
            <w:shd w:val="clear" w:color="auto" w:fill="auto"/>
            <w:noWrap/>
            <w:vAlign w:val="bottom"/>
            <w:hideMark/>
          </w:tcPr>
          <w:p w14:paraId="088E49A8" w14:textId="77777777" w:rsidR="00630159" w:rsidRPr="00630159" w:rsidRDefault="00630159" w:rsidP="00630159">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eastAsia="Times New Roman" w:hAnsi="Calibri" w:cs="Calibri"/>
              </w:rPr>
            </w:pPr>
            <w:r w:rsidRPr="00630159">
              <w:rPr>
                <w:rFonts w:ascii="Calibri" w:eastAsia="Times New Roman" w:hAnsi="Calibri" w:cs="Calibri"/>
              </w:rPr>
              <w:t>33</w:t>
            </w:r>
          </w:p>
        </w:tc>
        <w:tc>
          <w:tcPr>
            <w:tcW w:w="1368" w:type="dxa"/>
            <w:tcBorders>
              <w:top w:val="nil"/>
              <w:left w:val="nil"/>
              <w:bottom w:val="single" w:sz="4" w:space="0" w:color="auto"/>
              <w:right w:val="single" w:sz="4" w:space="0" w:color="auto"/>
            </w:tcBorders>
            <w:shd w:val="clear" w:color="auto" w:fill="auto"/>
            <w:noWrap/>
            <w:vAlign w:val="bottom"/>
            <w:hideMark/>
          </w:tcPr>
          <w:p w14:paraId="55AC7355" w14:textId="77777777" w:rsidR="00630159" w:rsidRPr="00630159" w:rsidRDefault="00630159" w:rsidP="00630159">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eastAsia="Times New Roman" w:hAnsi="Calibri" w:cs="Calibri"/>
              </w:rPr>
            </w:pPr>
            <w:r w:rsidRPr="00630159">
              <w:rPr>
                <w:rFonts w:ascii="Calibri" w:eastAsia="Times New Roman" w:hAnsi="Calibri" w:cs="Calibri"/>
              </w:rPr>
              <w:t>$1,650</w:t>
            </w:r>
          </w:p>
        </w:tc>
        <w:tc>
          <w:tcPr>
            <w:tcW w:w="1328" w:type="dxa"/>
            <w:tcBorders>
              <w:top w:val="nil"/>
              <w:left w:val="nil"/>
              <w:bottom w:val="single" w:sz="4" w:space="0" w:color="auto"/>
              <w:right w:val="single" w:sz="8" w:space="0" w:color="auto"/>
            </w:tcBorders>
            <w:shd w:val="clear" w:color="auto" w:fill="auto"/>
            <w:noWrap/>
            <w:vAlign w:val="bottom"/>
            <w:hideMark/>
          </w:tcPr>
          <w:p w14:paraId="53D15609" w14:textId="77777777" w:rsidR="00630159" w:rsidRPr="00630159" w:rsidRDefault="00630159" w:rsidP="00630159">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eastAsia="Times New Roman" w:hAnsi="Calibri" w:cs="Calibri"/>
              </w:rPr>
            </w:pPr>
            <w:r w:rsidRPr="00630159">
              <w:rPr>
                <w:rFonts w:ascii="Calibri" w:eastAsia="Times New Roman" w:hAnsi="Calibri" w:cs="Calibri"/>
              </w:rPr>
              <w:t>$380</w:t>
            </w:r>
          </w:p>
        </w:tc>
      </w:tr>
      <w:tr w:rsidR="00630159" w:rsidRPr="00630159" w14:paraId="3836C6B2" w14:textId="77777777" w:rsidTr="00630159">
        <w:trPr>
          <w:trHeight w:val="300"/>
        </w:trPr>
        <w:tc>
          <w:tcPr>
            <w:tcW w:w="2068" w:type="dxa"/>
            <w:tcBorders>
              <w:top w:val="nil"/>
              <w:left w:val="single" w:sz="8" w:space="0" w:color="auto"/>
              <w:bottom w:val="single" w:sz="8" w:space="0" w:color="auto"/>
              <w:right w:val="single" w:sz="4" w:space="0" w:color="auto"/>
            </w:tcBorders>
            <w:shd w:val="clear" w:color="auto" w:fill="auto"/>
            <w:noWrap/>
            <w:vAlign w:val="bottom"/>
            <w:hideMark/>
          </w:tcPr>
          <w:p w14:paraId="1480047D" w14:textId="77777777" w:rsidR="00630159" w:rsidRPr="00630159" w:rsidRDefault="00607CC8" w:rsidP="00630159">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r>
              <w:rPr>
                <w:rFonts w:ascii="Calibri" w:eastAsia="Times New Roman" w:hAnsi="Calibri" w:cs="Calibri"/>
              </w:rPr>
              <w:t>FY21</w:t>
            </w:r>
            <w:r w:rsidR="00630159" w:rsidRPr="00630159">
              <w:rPr>
                <w:rFonts w:ascii="Calibri" w:eastAsia="Times New Roman" w:hAnsi="Calibri" w:cs="Calibri"/>
              </w:rPr>
              <w:t xml:space="preserve"> Total Cost</w:t>
            </w:r>
          </w:p>
        </w:tc>
        <w:tc>
          <w:tcPr>
            <w:tcW w:w="3984" w:type="dxa"/>
            <w:gridSpan w:val="3"/>
            <w:tcBorders>
              <w:top w:val="single" w:sz="4" w:space="0" w:color="auto"/>
              <w:left w:val="nil"/>
              <w:bottom w:val="single" w:sz="8" w:space="0" w:color="auto"/>
              <w:right w:val="single" w:sz="8" w:space="0" w:color="000000"/>
            </w:tcBorders>
            <w:shd w:val="clear" w:color="auto" w:fill="auto"/>
            <w:noWrap/>
            <w:vAlign w:val="bottom"/>
            <w:hideMark/>
          </w:tcPr>
          <w:p w14:paraId="0E38E85C" w14:textId="77777777" w:rsidR="00630159" w:rsidRPr="00630159" w:rsidRDefault="00630159" w:rsidP="00630159">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r w:rsidRPr="00630159">
              <w:rPr>
                <w:rFonts w:ascii="Calibri" w:eastAsia="Times New Roman" w:hAnsi="Calibri" w:cs="Calibri"/>
              </w:rPr>
              <w:t>$2,030</w:t>
            </w:r>
          </w:p>
        </w:tc>
      </w:tr>
    </w:tbl>
    <w:p w14:paraId="28717A20" w14:textId="77777777" w:rsidR="00041C84" w:rsidRDefault="00041C84" w:rsidP="00041C84">
      <w:pPr>
        <w:spacing w:line="250" w:lineRule="auto"/>
        <w:rPr>
          <w:rFonts w:ascii="Times New Roman" w:eastAsia="Times New Roman" w:hAnsi="Times New Roman" w:cs="Times New Roman"/>
          <w:b/>
          <w:color w:val="000002"/>
          <w:shd w:val="clear" w:color="auto" w:fill="FEFFFF"/>
        </w:rPr>
      </w:pPr>
    </w:p>
    <w:p w14:paraId="2466E0D6" w14:textId="77777777" w:rsidR="00CE32CC" w:rsidRDefault="00CE32CC" w:rsidP="00041C84">
      <w:pPr>
        <w:spacing w:line="250" w:lineRule="auto"/>
        <w:rPr>
          <w:rFonts w:ascii="Times New Roman" w:eastAsia="Times New Roman" w:hAnsi="Times New Roman" w:cs="Times New Roman"/>
          <w:color w:val="000002"/>
          <w:shd w:val="clear" w:color="auto" w:fill="FEFFFF"/>
        </w:rPr>
      </w:pPr>
      <w:r>
        <w:rPr>
          <w:rFonts w:ascii="Times New Roman" w:eastAsia="Times New Roman" w:hAnsi="Times New Roman" w:cs="Times New Roman"/>
          <w:color w:val="000002"/>
          <w:shd w:val="clear" w:color="auto" w:fill="FEFFFF"/>
        </w:rPr>
        <w:t>Budget Planning Factors</w:t>
      </w:r>
      <w:r w:rsidR="005323DD">
        <w:rPr>
          <w:rFonts w:ascii="Times New Roman" w:eastAsia="Times New Roman" w:hAnsi="Times New Roman" w:cs="Times New Roman"/>
          <w:color w:val="000002"/>
          <w:shd w:val="clear" w:color="auto" w:fill="FEFFFF"/>
        </w:rPr>
        <w:t xml:space="preserve"> and Assumptions</w:t>
      </w:r>
      <w:r>
        <w:rPr>
          <w:rFonts w:ascii="Times New Roman" w:eastAsia="Times New Roman" w:hAnsi="Times New Roman" w:cs="Times New Roman"/>
          <w:color w:val="000002"/>
          <w:shd w:val="clear" w:color="auto" w:fill="FEFFFF"/>
        </w:rPr>
        <w:t>:</w:t>
      </w:r>
    </w:p>
    <w:p w14:paraId="19CC48F6" w14:textId="77777777" w:rsidR="00CE32CC" w:rsidRDefault="00CE32CC" w:rsidP="00041C84">
      <w:pPr>
        <w:spacing w:line="250" w:lineRule="auto"/>
        <w:rPr>
          <w:rFonts w:ascii="Times New Roman" w:eastAsia="Times New Roman" w:hAnsi="Times New Roman" w:cs="Times New Roman"/>
          <w:color w:val="000002"/>
          <w:shd w:val="clear" w:color="auto" w:fill="FEFFFF"/>
        </w:rPr>
      </w:pPr>
    </w:p>
    <w:tbl>
      <w:tblPr>
        <w:tblW w:w="6220" w:type="dxa"/>
        <w:tblInd w:w="103" w:type="dxa"/>
        <w:tblLook w:val="04A0" w:firstRow="1" w:lastRow="0" w:firstColumn="1" w:lastColumn="0" w:noHBand="0" w:noVBand="1"/>
      </w:tblPr>
      <w:tblGrid>
        <w:gridCol w:w="2380"/>
        <w:gridCol w:w="3840"/>
      </w:tblGrid>
      <w:tr w:rsidR="00B30223" w:rsidRPr="00B30223" w14:paraId="4697266A" w14:textId="77777777" w:rsidTr="00B30223">
        <w:trPr>
          <w:trHeight w:val="288"/>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17C954" w14:textId="77777777" w:rsidR="00B30223" w:rsidRPr="00B30223" w:rsidRDefault="00B30223" w:rsidP="00B30223">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000002"/>
              </w:rPr>
            </w:pPr>
            <w:r w:rsidRPr="00B30223">
              <w:rPr>
                <w:rFonts w:ascii="Times New Roman" w:eastAsia="Times New Roman" w:hAnsi="Times New Roman" w:cs="Times New Roman"/>
                <w:color w:val="000002"/>
              </w:rPr>
              <w:t>Aviation Fuel $5/gal</w:t>
            </w:r>
          </w:p>
        </w:tc>
        <w:tc>
          <w:tcPr>
            <w:tcW w:w="3840" w:type="dxa"/>
            <w:tcBorders>
              <w:top w:val="single" w:sz="4" w:space="0" w:color="auto"/>
              <w:left w:val="nil"/>
              <w:bottom w:val="single" w:sz="4" w:space="0" w:color="auto"/>
              <w:right w:val="single" w:sz="4" w:space="0" w:color="000000"/>
            </w:tcBorders>
            <w:shd w:val="clear" w:color="auto" w:fill="auto"/>
            <w:noWrap/>
            <w:vAlign w:val="bottom"/>
            <w:hideMark/>
          </w:tcPr>
          <w:p w14:paraId="24936BB1" w14:textId="77777777" w:rsidR="00B30223" w:rsidRPr="00B30223" w:rsidRDefault="00B30223" w:rsidP="00B30223">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rPr>
            </w:pPr>
            <w:r w:rsidRPr="00B30223">
              <w:rPr>
                <w:rFonts w:ascii="Times New Roman" w:eastAsia="Times New Roman" w:hAnsi="Times New Roman" w:cs="Times New Roman"/>
              </w:rPr>
              <w:t>45 minute flight ALN to MWA or HSB</w:t>
            </w:r>
          </w:p>
        </w:tc>
      </w:tr>
      <w:tr w:rsidR="00B30223" w:rsidRPr="00B30223" w14:paraId="5AC23464" w14:textId="77777777" w:rsidTr="00B30223">
        <w:trPr>
          <w:trHeight w:val="288"/>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2FA9846E" w14:textId="77777777" w:rsidR="00B30223" w:rsidRPr="00B30223" w:rsidRDefault="00B30223" w:rsidP="00B30223">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000002"/>
              </w:rPr>
            </w:pPr>
            <w:r w:rsidRPr="00B30223">
              <w:rPr>
                <w:rFonts w:ascii="Times New Roman" w:eastAsia="Times New Roman" w:hAnsi="Times New Roman" w:cs="Times New Roman"/>
                <w:color w:val="000002"/>
              </w:rPr>
              <w:t>N883CP burning 12 gal/hr</w:t>
            </w:r>
          </w:p>
        </w:tc>
        <w:tc>
          <w:tcPr>
            <w:tcW w:w="3840" w:type="dxa"/>
            <w:tcBorders>
              <w:top w:val="single" w:sz="4" w:space="0" w:color="auto"/>
              <w:left w:val="nil"/>
              <w:bottom w:val="single" w:sz="4" w:space="0" w:color="auto"/>
              <w:right w:val="single" w:sz="4" w:space="0" w:color="000000"/>
            </w:tcBorders>
            <w:shd w:val="clear" w:color="auto" w:fill="auto"/>
            <w:noWrap/>
            <w:vAlign w:val="bottom"/>
            <w:hideMark/>
          </w:tcPr>
          <w:p w14:paraId="154A3439" w14:textId="77777777" w:rsidR="00B30223" w:rsidRPr="00B30223" w:rsidRDefault="00B30223" w:rsidP="00B30223">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rPr>
            </w:pPr>
            <w:r w:rsidRPr="00B30223">
              <w:rPr>
                <w:rFonts w:ascii="Times New Roman" w:eastAsia="Times New Roman" w:hAnsi="Times New Roman" w:cs="Times New Roman"/>
              </w:rPr>
              <w:t>30 minute flight ALN/MWA to MVN</w:t>
            </w:r>
          </w:p>
        </w:tc>
      </w:tr>
      <w:tr w:rsidR="00B30223" w:rsidRPr="00B30223" w14:paraId="48D9BFCA" w14:textId="77777777" w:rsidTr="00B30223">
        <w:trPr>
          <w:trHeight w:val="288"/>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6760B751" w14:textId="77777777" w:rsidR="00B30223" w:rsidRPr="00B30223" w:rsidRDefault="00B30223" w:rsidP="00B30223">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000002"/>
              </w:rPr>
            </w:pPr>
            <w:r w:rsidRPr="00B30223">
              <w:rPr>
                <w:rFonts w:ascii="Times New Roman" w:eastAsia="Times New Roman" w:hAnsi="Times New Roman" w:cs="Times New Roman"/>
                <w:color w:val="000002"/>
              </w:rPr>
              <w:t>N98381 burning 8 gal/hr</w:t>
            </w:r>
          </w:p>
        </w:tc>
        <w:tc>
          <w:tcPr>
            <w:tcW w:w="3840" w:type="dxa"/>
            <w:tcBorders>
              <w:top w:val="single" w:sz="4" w:space="0" w:color="auto"/>
              <w:left w:val="nil"/>
              <w:bottom w:val="single" w:sz="4" w:space="0" w:color="auto"/>
              <w:right w:val="single" w:sz="4" w:space="0" w:color="000000"/>
            </w:tcBorders>
            <w:shd w:val="clear" w:color="auto" w:fill="auto"/>
            <w:noWrap/>
            <w:vAlign w:val="bottom"/>
            <w:hideMark/>
          </w:tcPr>
          <w:p w14:paraId="04659A36" w14:textId="77777777" w:rsidR="00B30223" w:rsidRPr="00B30223" w:rsidRDefault="00B30223" w:rsidP="00B30223">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rPr>
            </w:pPr>
            <w:r w:rsidRPr="00B30223">
              <w:rPr>
                <w:rFonts w:ascii="Times New Roman" w:eastAsia="Times New Roman" w:hAnsi="Times New Roman" w:cs="Times New Roman"/>
              </w:rPr>
              <w:t>15 minute flight MWA to HSB</w:t>
            </w:r>
          </w:p>
        </w:tc>
      </w:tr>
      <w:tr w:rsidR="00B30223" w:rsidRPr="00B30223" w14:paraId="4FABF45E" w14:textId="77777777" w:rsidTr="00B30223">
        <w:trPr>
          <w:trHeight w:val="288"/>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649F8EBC" w14:textId="77777777" w:rsidR="00B30223" w:rsidRPr="00B30223" w:rsidRDefault="00B30223" w:rsidP="00B30223">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000002"/>
              </w:rPr>
            </w:pPr>
            <w:r w:rsidRPr="00B30223">
              <w:rPr>
                <w:rFonts w:ascii="Times New Roman" w:eastAsia="Times New Roman" w:hAnsi="Times New Roman" w:cs="Times New Roman"/>
                <w:color w:val="000002"/>
              </w:rPr>
              <w:t>Gasoline $2.65/gal</w:t>
            </w:r>
          </w:p>
        </w:tc>
        <w:tc>
          <w:tcPr>
            <w:tcW w:w="3840" w:type="dxa"/>
            <w:tcBorders>
              <w:top w:val="single" w:sz="4" w:space="0" w:color="auto"/>
              <w:left w:val="nil"/>
              <w:bottom w:val="single" w:sz="4" w:space="0" w:color="auto"/>
              <w:right w:val="single" w:sz="4" w:space="0" w:color="000000"/>
            </w:tcBorders>
            <w:shd w:val="clear" w:color="auto" w:fill="auto"/>
            <w:noWrap/>
            <w:vAlign w:val="bottom"/>
            <w:hideMark/>
          </w:tcPr>
          <w:p w14:paraId="5833A0C8" w14:textId="77777777" w:rsidR="00B30223" w:rsidRPr="00B30223" w:rsidRDefault="00B30223" w:rsidP="00B30223">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r w:rsidRPr="00B30223">
              <w:rPr>
                <w:rFonts w:ascii="Calibri" w:eastAsia="Times New Roman" w:hAnsi="Calibri" w:cs="Calibri"/>
              </w:rPr>
              <w:t> </w:t>
            </w:r>
          </w:p>
        </w:tc>
      </w:tr>
      <w:tr w:rsidR="00B30223" w:rsidRPr="00B30223" w14:paraId="5F1D0526" w14:textId="77777777" w:rsidTr="00B30223">
        <w:trPr>
          <w:trHeight w:val="288"/>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12CAA094" w14:textId="77777777" w:rsidR="00B30223" w:rsidRPr="00B30223" w:rsidRDefault="00B30223" w:rsidP="00B30223">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000002"/>
              </w:rPr>
            </w:pPr>
            <w:r w:rsidRPr="00B30223">
              <w:rPr>
                <w:rFonts w:ascii="Times New Roman" w:eastAsia="Times New Roman" w:hAnsi="Times New Roman" w:cs="Times New Roman"/>
                <w:color w:val="000002"/>
              </w:rPr>
              <w:t>11052 13 mpg</w:t>
            </w:r>
          </w:p>
        </w:tc>
        <w:tc>
          <w:tcPr>
            <w:tcW w:w="3840" w:type="dxa"/>
            <w:tcBorders>
              <w:top w:val="single" w:sz="4" w:space="0" w:color="auto"/>
              <w:left w:val="nil"/>
              <w:bottom w:val="single" w:sz="4" w:space="0" w:color="auto"/>
              <w:right w:val="single" w:sz="4" w:space="0" w:color="000000"/>
            </w:tcBorders>
            <w:shd w:val="clear" w:color="auto" w:fill="auto"/>
            <w:noWrap/>
            <w:vAlign w:val="bottom"/>
            <w:hideMark/>
          </w:tcPr>
          <w:p w14:paraId="027F0CDC" w14:textId="77777777" w:rsidR="00B30223" w:rsidRPr="00B30223" w:rsidRDefault="00B30223" w:rsidP="00B30223">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rPr>
            </w:pPr>
            <w:r w:rsidRPr="00B30223">
              <w:rPr>
                <w:rFonts w:ascii="Times New Roman" w:eastAsia="Times New Roman" w:hAnsi="Times New Roman" w:cs="Times New Roman"/>
              </w:rPr>
              <w:t>286th to Shawnee – 260 miles round trip</w:t>
            </w:r>
          </w:p>
        </w:tc>
      </w:tr>
      <w:tr w:rsidR="00B30223" w:rsidRPr="00B30223" w14:paraId="611922F4" w14:textId="77777777" w:rsidTr="00B30223">
        <w:trPr>
          <w:trHeight w:val="288"/>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775B699B" w14:textId="77777777" w:rsidR="00B30223" w:rsidRPr="00B30223" w:rsidRDefault="00B30223" w:rsidP="00B30223">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000002"/>
              </w:rPr>
            </w:pPr>
            <w:r w:rsidRPr="00B30223">
              <w:rPr>
                <w:rFonts w:ascii="Times New Roman" w:eastAsia="Times New Roman" w:hAnsi="Times New Roman" w:cs="Times New Roman"/>
                <w:color w:val="000002"/>
              </w:rPr>
              <w:t>11066 23 mpg</w:t>
            </w:r>
          </w:p>
        </w:tc>
        <w:tc>
          <w:tcPr>
            <w:tcW w:w="3840" w:type="dxa"/>
            <w:tcBorders>
              <w:top w:val="single" w:sz="4" w:space="0" w:color="auto"/>
              <w:left w:val="nil"/>
              <w:bottom w:val="single" w:sz="4" w:space="0" w:color="auto"/>
              <w:right w:val="single" w:sz="4" w:space="0" w:color="000000"/>
            </w:tcBorders>
            <w:shd w:val="clear" w:color="auto" w:fill="auto"/>
            <w:noWrap/>
            <w:vAlign w:val="bottom"/>
            <w:hideMark/>
          </w:tcPr>
          <w:p w14:paraId="08EF583F" w14:textId="77777777" w:rsidR="00B30223" w:rsidRPr="00B30223" w:rsidRDefault="00B30223" w:rsidP="00B30223">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rPr>
            </w:pPr>
            <w:r w:rsidRPr="00B30223">
              <w:rPr>
                <w:rFonts w:ascii="Times New Roman" w:eastAsia="Times New Roman" w:hAnsi="Times New Roman" w:cs="Times New Roman"/>
              </w:rPr>
              <w:t>Scott to Shawnee – 190 miles round trip</w:t>
            </w:r>
          </w:p>
        </w:tc>
      </w:tr>
      <w:tr w:rsidR="00B30223" w:rsidRPr="00B30223" w14:paraId="38B60343" w14:textId="77777777" w:rsidTr="00B30223">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1C5EE214" w14:textId="77777777" w:rsidR="00B30223" w:rsidRPr="00B30223" w:rsidRDefault="00B30223" w:rsidP="00B30223">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000002"/>
              </w:rPr>
            </w:pPr>
            <w:r w:rsidRPr="00B30223">
              <w:rPr>
                <w:rFonts w:ascii="Times New Roman" w:eastAsia="Times New Roman" w:hAnsi="Times New Roman" w:cs="Times New Roman"/>
                <w:color w:val="000002"/>
              </w:rPr>
              <w:t>11067 18 mpg</w:t>
            </w:r>
          </w:p>
        </w:tc>
        <w:tc>
          <w:tcPr>
            <w:tcW w:w="3840" w:type="dxa"/>
            <w:tcBorders>
              <w:top w:val="single" w:sz="4" w:space="0" w:color="auto"/>
              <w:left w:val="nil"/>
              <w:bottom w:val="single" w:sz="4" w:space="0" w:color="auto"/>
              <w:right w:val="single" w:sz="4" w:space="0" w:color="auto"/>
            </w:tcBorders>
            <w:shd w:val="clear" w:color="auto" w:fill="auto"/>
            <w:noWrap/>
            <w:vAlign w:val="bottom"/>
            <w:hideMark/>
          </w:tcPr>
          <w:p w14:paraId="7F13E145" w14:textId="77777777" w:rsidR="00B30223" w:rsidRPr="00B30223" w:rsidRDefault="00B30223" w:rsidP="00B30223">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Calibri" w:eastAsia="Times New Roman" w:hAnsi="Calibri" w:cs="Calibri"/>
              </w:rPr>
            </w:pPr>
            <w:r w:rsidRPr="00B30223">
              <w:rPr>
                <w:rFonts w:ascii="Calibri" w:eastAsia="Times New Roman" w:hAnsi="Calibri" w:cs="Calibri"/>
              </w:rPr>
              <w:t> </w:t>
            </w:r>
          </w:p>
        </w:tc>
      </w:tr>
      <w:tr w:rsidR="00B30223" w:rsidRPr="00B30223" w14:paraId="35C56AEC" w14:textId="77777777" w:rsidTr="00B30223">
        <w:trPr>
          <w:trHeight w:val="288"/>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39A7EA19" w14:textId="77777777" w:rsidR="00B30223" w:rsidRPr="00B30223" w:rsidRDefault="00B30223" w:rsidP="00B30223">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rPr>
            </w:pPr>
            <w:r w:rsidRPr="00B30223">
              <w:rPr>
                <w:rFonts w:ascii="Calibri" w:eastAsia="Times New Roman" w:hAnsi="Calibri" w:cs="Calibri"/>
              </w:rPr>
              <w:t> </w:t>
            </w:r>
          </w:p>
        </w:tc>
        <w:tc>
          <w:tcPr>
            <w:tcW w:w="3840" w:type="dxa"/>
            <w:tcBorders>
              <w:top w:val="single" w:sz="4" w:space="0" w:color="auto"/>
              <w:left w:val="nil"/>
              <w:bottom w:val="single" w:sz="4" w:space="0" w:color="auto"/>
              <w:right w:val="single" w:sz="4" w:space="0" w:color="auto"/>
            </w:tcBorders>
            <w:shd w:val="clear" w:color="auto" w:fill="auto"/>
            <w:noWrap/>
            <w:vAlign w:val="bottom"/>
            <w:hideMark/>
          </w:tcPr>
          <w:p w14:paraId="79CC82DE" w14:textId="77777777" w:rsidR="00B30223" w:rsidRPr="00B30223" w:rsidRDefault="00B30223" w:rsidP="00B30223">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rPr>
            </w:pPr>
            <w:r w:rsidRPr="00B30223">
              <w:rPr>
                <w:rFonts w:ascii="Times New Roman" w:eastAsia="Times New Roman" w:hAnsi="Times New Roman" w:cs="Times New Roman"/>
              </w:rPr>
              <w:t>Scott to 286th – 80 miles round trip</w:t>
            </w:r>
          </w:p>
        </w:tc>
      </w:tr>
    </w:tbl>
    <w:p w14:paraId="71A3A557" w14:textId="77777777" w:rsidR="005F7290" w:rsidRPr="00201BF7" w:rsidRDefault="006E1D3F">
      <w:pPr>
        <w:jc w:val="center"/>
        <w:rPr>
          <w:rFonts w:ascii="Times New Roman" w:eastAsia="Times New Roman" w:hAnsi="Times New Roman" w:cs="Times New Roman"/>
          <w:b/>
          <w:sz w:val="28"/>
          <w:szCs w:val="36"/>
        </w:rPr>
      </w:pPr>
      <w:r w:rsidRPr="00201BF7">
        <w:rPr>
          <w:rFonts w:ascii="Times New Roman" w:eastAsia="Times New Roman" w:hAnsi="Times New Roman" w:cs="Times New Roman"/>
          <w:b/>
          <w:sz w:val="28"/>
          <w:szCs w:val="36"/>
        </w:rPr>
        <w:t>Appendix 1</w:t>
      </w:r>
    </w:p>
    <w:p w14:paraId="2E0AF0FE" w14:textId="77777777" w:rsidR="005F7290" w:rsidRPr="00201BF7" w:rsidRDefault="006E1D3F">
      <w:pPr>
        <w:jc w:val="center"/>
        <w:rPr>
          <w:rFonts w:ascii="Times New Roman" w:eastAsia="Times New Roman" w:hAnsi="Times New Roman" w:cs="Times New Roman"/>
          <w:b/>
          <w:sz w:val="28"/>
          <w:szCs w:val="36"/>
        </w:rPr>
      </w:pPr>
      <w:r w:rsidRPr="00201BF7">
        <w:rPr>
          <w:rFonts w:ascii="Times New Roman" w:eastAsia="Times New Roman" w:hAnsi="Times New Roman" w:cs="Times New Roman"/>
          <w:b/>
          <w:sz w:val="28"/>
          <w:szCs w:val="36"/>
        </w:rPr>
        <w:lastRenderedPageBreak/>
        <w:t xml:space="preserve">Current </w:t>
      </w:r>
      <w:r w:rsidR="003E4C6B" w:rsidRPr="00201BF7">
        <w:rPr>
          <w:rFonts w:ascii="Times New Roman" w:eastAsia="Times New Roman" w:hAnsi="Times New Roman" w:cs="Times New Roman"/>
          <w:b/>
          <w:sz w:val="28"/>
          <w:szCs w:val="36"/>
        </w:rPr>
        <w:t>vs. Required (ILWG/</w:t>
      </w:r>
      <w:r w:rsidR="00E474CC" w:rsidRPr="00201BF7">
        <w:rPr>
          <w:rFonts w:ascii="Times New Roman" w:eastAsia="Times New Roman" w:hAnsi="Times New Roman" w:cs="Times New Roman"/>
          <w:b/>
          <w:sz w:val="28"/>
          <w:szCs w:val="36"/>
        </w:rPr>
        <w:t>6</w:t>
      </w:r>
      <w:r w:rsidR="003E4C6B" w:rsidRPr="00201BF7">
        <w:rPr>
          <w:rFonts w:ascii="Times New Roman" w:eastAsia="Times New Roman" w:hAnsi="Times New Roman" w:cs="Times New Roman"/>
          <w:b/>
          <w:sz w:val="28"/>
          <w:szCs w:val="36"/>
        </w:rPr>
        <w:t xml:space="preserve">) </w:t>
      </w:r>
      <w:r w:rsidRPr="00201BF7">
        <w:rPr>
          <w:rFonts w:ascii="Times New Roman" w:eastAsia="Times New Roman" w:hAnsi="Times New Roman" w:cs="Times New Roman"/>
          <w:b/>
          <w:sz w:val="28"/>
          <w:szCs w:val="36"/>
        </w:rPr>
        <w:t>Qualifications</w:t>
      </w:r>
    </w:p>
    <w:p w14:paraId="74CC19CF" w14:textId="77777777" w:rsidR="005F7290" w:rsidRPr="00201BF7" w:rsidRDefault="00206763">
      <w:pPr>
        <w:jc w:val="center"/>
        <w:rPr>
          <w:rFonts w:ascii="Times New Roman" w:eastAsia="Times New Roman" w:hAnsi="Times New Roman" w:cs="Times New Roman"/>
          <w:b/>
          <w:sz w:val="28"/>
          <w:szCs w:val="36"/>
        </w:rPr>
      </w:pPr>
      <w:r>
        <w:rPr>
          <w:rFonts w:ascii="Times New Roman" w:eastAsia="Times New Roman" w:hAnsi="Times New Roman" w:cs="Times New Roman"/>
          <w:b/>
          <w:sz w:val="28"/>
          <w:szCs w:val="36"/>
        </w:rPr>
        <w:t>15 May 2020</w:t>
      </w:r>
    </w:p>
    <w:p w14:paraId="55071CB9" w14:textId="77777777" w:rsidR="00EF366D" w:rsidRDefault="00EF366D" w:rsidP="00EF366D">
      <w:pPr>
        <w:rPr>
          <w:rFonts w:ascii="Times New Roman" w:eastAsia="Times New Roman" w:hAnsi="Times New Roman" w:cs="Times New Roman"/>
          <w:sz w:val="24"/>
          <w:szCs w:val="36"/>
        </w:rPr>
      </w:pPr>
      <w:r>
        <w:rPr>
          <w:rFonts w:ascii="Times New Roman" w:eastAsia="Times New Roman" w:hAnsi="Times New Roman" w:cs="Times New Roman"/>
          <w:sz w:val="24"/>
          <w:szCs w:val="36"/>
        </w:rPr>
        <w:t>Green:  Meets Wing Goal</w:t>
      </w:r>
    </w:p>
    <w:p w14:paraId="0CE5CF3C" w14:textId="77777777" w:rsidR="00EF366D" w:rsidRDefault="00EF366D" w:rsidP="00EF366D">
      <w:pPr>
        <w:rPr>
          <w:rFonts w:ascii="Times New Roman" w:eastAsia="Times New Roman" w:hAnsi="Times New Roman" w:cs="Times New Roman"/>
          <w:sz w:val="24"/>
          <w:szCs w:val="36"/>
        </w:rPr>
      </w:pPr>
      <w:r>
        <w:rPr>
          <w:rFonts w:ascii="Times New Roman" w:eastAsia="Times New Roman" w:hAnsi="Times New Roman" w:cs="Times New Roman"/>
          <w:sz w:val="24"/>
          <w:szCs w:val="36"/>
        </w:rPr>
        <w:t>Yellow:  Trainees Forecast to Meet Goal</w:t>
      </w:r>
    </w:p>
    <w:p w14:paraId="674BE518" w14:textId="77777777" w:rsidR="00EF366D" w:rsidRPr="00EF366D" w:rsidRDefault="00EF366D" w:rsidP="00EF366D">
      <w:pPr>
        <w:rPr>
          <w:rFonts w:ascii="Times New Roman" w:eastAsia="Times New Roman" w:hAnsi="Times New Roman" w:cs="Times New Roman"/>
          <w:sz w:val="24"/>
          <w:szCs w:val="36"/>
        </w:rPr>
      </w:pPr>
      <w:r>
        <w:rPr>
          <w:rFonts w:ascii="Times New Roman" w:eastAsia="Times New Roman" w:hAnsi="Times New Roman" w:cs="Times New Roman"/>
          <w:sz w:val="24"/>
          <w:szCs w:val="36"/>
        </w:rPr>
        <w:t>Red:  Doesn’t Meet Wing Goal</w:t>
      </w:r>
    </w:p>
    <w:p w14:paraId="65A0C1AD" w14:textId="77777777" w:rsidR="005F7290" w:rsidRDefault="005F7290">
      <w:pPr>
        <w:rPr>
          <w:rFonts w:ascii="Times New Roman" w:eastAsia="Times New Roman" w:hAnsi="Times New Roman" w:cs="Times New Roman"/>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885"/>
        <w:gridCol w:w="1170"/>
        <w:gridCol w:w="957"/>
        <w:gridCol w:w="1337"/>
        <w:gridCol w:w="1337"/>
        <w:gridCol w:w="1337"/>
        <w:gridCol w:w="1337"/>
      </w:tblGrid>
      <w:tr w:rsidR="00DB05F5" w:rsidRPr="00660596" w14:paraId="101B2086" w14:textId="77777777" w:rsidTr="00B30223">
        <w:trPr>
          <w:jc w:val="center"/>
        </w:trPr>
        <w:tc>
          <w:tcPr>
            <w:tcW w:w="1885"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633302A1" w14:textId="77777777" w:rsidR="00DB05F5" w:rsidRPr="00B30223" w:rsidRDefault="00DB05F5" w:rsidP="00B30223">
            <w:pPr>
              <w:widowControl w:val="0"/>
              <w:spacing w:line="240" w:lineRule="auto"/>
              <w:jc w:val="center"/>
              <w:rPr>
                <w:rFonts w:ascii="Times New Roman" w:eastAsia="Calibri" w:hAnsi="Times New Roman" w:cs="Times New Roman"/>
                <w:b/>
                <w:sz w:val="24"/>
                <w:szCs w:val="24"/>
                <w:shd w:val="clear" w:color="auto" w:fill="FFFFFE"/>
              </w:rPr>
            </w:pPr>
            <w:r w:rsidRPr="00B30223">
              <w:rPr>
                <w:rFonts w:ascii="Times New Roman" w:eastAsia="Calibri" w:hAnsi="Times New Roman" w:cs="Times New Roman"/>
                <w:b/>
                <w:sz w:val="24"/>
                <w:szCs w:val="24"/>
                <w:shd w:val="clear" w:color="auto" w:fill="FFFFFE"/>
              </w:rPr>
              <w:t xml:space="preserve">Position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36F8D333" w14:textId="77777777" w:rsidR="00DB05F5" w:rsidRPr="00B30223" w:rsidRDefault="00DB05F5" w:rsidP="00B30223">
            <w:pPr>
              <w:widowControl w:val="0"/>
              <w:spacing w:line="240" w:lineRule="auto"/>
              <w:jc w:val="center"/>
              <w:rPr>
                <w:rFonts w:ascii="Times New Roman" w:eastAsia="Calibri" w:hAnsi="Times New Roman" w:cs="Times New Roman"/>
                <w:b/>
                <w:sz w:val="24"/>
                <w:szCs w:val="24"/>
                <w:shd w:val="clear" w:color="auto" w:fill="FFFFFE"/>
              </w:rPr>
            </w:pPr>
            <w:r w:rsidRPr="00B30223">
              <w:rPr>
                <w:rFonts w:ascii="Times New Roman" w:eastAsia="Calibri" w:hAnsi="Times New Roman" w:cs="Times New Roman"/>
                <w:b/>
                <w:sz w:val="24"/>
                <w:szCs w:val="24"/>
                <w:shd w:val="clear" w:color="auto" w:fill="FFFFFE"/>
              </w:rPr>
              <w:t>Group</w:t>
            </w:r>
            <w:r w:rsidRPr="00B30223">
              <w:rPr>
                <w:rFonts w:ascii="Times New Roman" w:eastAsia="Calibri" w:hAnsi="Times New Roman" w:cs="Times New Roman"/>
                <w:b/>
                <w:sz w:val="24"/>
                <w:szCs w:val="24"/>
                <w:shd w:val="clear" w:color="auto" w:fill="FFFFFE"/>
              </w:rPr>
              <w:br/>
              <w:t>(Required/Active/ Trainee)</w:t>
            </w:r>
          </w:p>
        </w:tc>
        <w:tc>
          <w:tcPr>
            <w:tcW w:w="957" w:type="dxa"/>
            <w:shd w:val="clear" w:color="auto" w:fill="auto"/>
            <w:tcMar>
              <w:top w:w="100" w:type="dxa"/>
              <w:left w:w="100" w:type="dxa"/>
              <w:bottom w:w="100" w:type="dxa"/>
              <w:right w:w="100" w:type="dxa"/>
            </w:tcMar>
          </w:tcPr>
          <w:p w14:paraId="02CB16E9" w14:textId="77777777" w:rsidR="00DB05F5" w:rsidRPr="00B30223" w:rsidRDefault="00DB05F5" w:rsidP="00B30223">
            <w:pPr>
              <w:widowControl w:val="0"/>
              <w:spacing w:line="240" w:lineRule="auto"/>
              <w:jc w:val="center"/>
              <w:rPr>
                <w:rFonts w:ascii="Times New Roman" w:eastAsia="Times New Roman" w:hAnsi="Times New Roman" w:cs="Times New Roman"/>
                <w:b/>
              </w:rPr>
            </w:pPr>
            <w:r w:rsidRPr="00B30223">
              <w:rPr>
                <w:rFonts w:ascii="Times New Roman" w:eastAsia="Times New Roman" w:hAnsi="Times New Roman" w:cs="Times New Roman"/>
                <w:b/>
              </w:rPr>
              <w:t>IL-006</w:t>
            </w:r>
          </w:p>
        </w:tc>
        <w:tc>
          <w:tcPr>
            <w:tcW w:w="1337" w:type="dxa"/>
            <w:shd w:val="clear" w:color="auto" w:fill="auto"/>
            <w:tcMar>
              <w:top w:w="100" w:type="dxa"/>
              <w:left w:w="100" w:type="dxa"/>
              <w:bottom w:w="100" w:type="dxa"/>
              <w:right w:w="100" w:type="dxa"/>
            </w:tcMar>
          </w:tcPr>
          <w:p w14:paraId="443A91C8" w14:textId="77777777" w:rsidR="00DB05F5" w:rsidRPr="00B30223" w:rsidRDefault="00DB05F5" w:rsidP="00B30223">
            <w:pPr>
              <w:widowControl w:val="0"/>
              <w:spacing w:line="240" w:lineRule="auto"/>
              <w:jc w:val="center"/>
              <w:rPr>
                <w:rFonts w:ascii="Times New Roman" w:eastAsia="Times New Roman" w:hAnsi="Times New Roman" w:cs="Times New Roman"/>
                <w:b/>
              </w:rPr>
            </w:pPr>
            <w:r w:rsidRPr="00B30223">
              <w:rPr>
                <w:rFonts w:ascii="Times New Roman" w:eastAsia="Times New Roman" w:hAnsi="Times New Roman" w:cs="Times New Roman"/>
                <w:b/>
              </w:rPr>
              <w:t>IL-061</w:t>
            </w:r>
          </w:p>
        </w:tc>
        <w:tc>
          <w:tcPr>
            <w:tcW w:w="1337" w:type="dxa"/>
            <w:shd w:val="clear" w:color="auto" w:fill="auto"/>
            <w:tcMar>
              <w:top w:w="100" w:type="dxa"/>
              <w:left w:w="100" w:type="dxa"/>
              <w:bottom w:w="100" w:type="dxa"/>
              <w:right w:w="100" w:type="dxa"/>
            </w:tcMar>
          </w:tcPr>
          <w:p w14:paraId="15F774C9" w14:textId="77777777" w:rsidR="00DB05F5" w:rsidRPr="00B30223" w:rsidRDefault="00DB05F5" w:rsidP="00B30223">
            <w:pPr>
              <w:widowControl w:val="0"/>
              <w:spacing w:line="240" w:lineRule="auto"/>
              <w:jc w:val="center"/>
              <w:rPr>
                <w:rFonts w:ascii="Times New Roman" w:eastAsia="Times New Roman" w:hAnsi="Times New Roman" w:cs="Times New Roman"/>
                <w:b/>
              </w:rPr>
            </w:pPr>
            <w:r w:rsidRPr="00B30223">
              <w:rPr>
                <w:rFonts w:ascii="Times New Roman" w:eastAsia="Times New Roman" w:hAnsi="Times New Roman" w:cs="Times New Roman"/>
                <w:b/>
              </w:rPr>
              <w:t>IL-205</w:t>
            </w:r>
          </w:p>
        </w:tc>
        <w:tc>
          <w:tcPr>
            <w:tcW w:w="1337" w:type="dxa"/>
            <w:shd w:val="clear" w:color="auto" w:fill="auto"/>
            <w:tcMar>
              <w:top w:w="100" w:type="dxa"/>
              <w:left w:w="100" w:type="dxa"/>
              <w:bottom w:w="100" w:type="dxa"/>
              <w:right w:w="100" w:type="dxa"/>
            </w:tcMar>
          </w:tcPr>
          <w:p w14:paraId="5148064E" w14:textId="77777777" w:rsidR="00DB05F5" w:rsidRPr="00B30223" w:rsidRDefault="00DB05F5" w:rsidP="00B30223">
            <w:pPr>
              <w:widowControl w:val="0"/>
              <w:spacing w:line="240" w:lineRule="auto"/>
              <w:jc w:val="center"/>
              <w:rPr>
                <w:rFonts w:ascii="Times New Roman" w:eastAsia="Times New Roman" w:hAnsi="Times New Roman" w:cs="Times New Roman"/>
                <w:b/>
              </w:rPr>
            </w:pPr>
            <w:r w:rsidRPr="00B30223">
              <w:rPr>
                <w:rFonts w:ascii="Times New Roman" w:eastAsia="Times New Roman" w:hAnsi="Times New Roman" w:cs="Times New Roman"/>
                <w:b/>
              </w:rPr>
              <w:t>IL-286</w:t>
            </w:r>
          </w:p>
        </w:tc>
        <w:tc>
          <w:tcPr>
            <w:tcW w:w="1337" w:type="dxa"/>
          </w:tcPr>
          <w:p w14:paraId="5326BC85" w14:textId="77777777" w:rsidR="00DB05F5" w:rsidRPr="00B30223" w:rsidRDefault="00DB05F5" w:rsidP="00B30223">
            <w:pPr>
              <w:widowControl w:val="0"/>
              <w:spacing w:line="240" w:lineRule="auto"/>
              <w:jc w:val="center"/>
              <w:rPr>
                <w:rFonts w:ascii="Times New Roman" w:eastAsia="Times New Roman" w:hAnsi="Times New Roman" w:cs="Times New Roman"/>
                <w:b/>
              </w:rPr>
            </w:pPr>
            <w:r w:rsidRPr="00B30223">
              <w:rPr>
                <w:rFonts w:ascii="Times New Roman" w:eastAsia="Times New Roman" w:hAnsi="Times New Roman" w:cs="Times New Roman"/>
                <w:b/>
              </w:rPr>
              <w:t>FY1</w:t>
            </w:r>
            <w:r w:rsidR="00B923E9" w:rsidRPr="00B30223">
              <w:rPr>
                <w:rFonts w:ascii="Times New Roman" w:eastAsia="Times New Roman" w:hAnsi="Times New Roman" w:cs="Times New Roman"/>
                <w:b/>
              </w:rPr>
              <w:t>9</w:t>
            </w:r>
            <w:r w:rsidRPr="00B30223">
              <w:rPr>
                <w:rFonts w:ascii="Times New Roman" w:eastAsia="Times New Roman" w:hAnsi="Times New Roman" w:cs="Times New Roman"/>
                <w:b/>
              </w:rPr>
              <w:t xml:space="preserve"> Delta</w:t>
            </w:r>
          </w:p>
        </w:tc>
      </w:tr>
      <w:tr w:rsidR="00DB05F5" w:rsidRPr="00660596" w14:paraId="0D417485" w14:textId="77777777" w:rsidTr="00B30223">
        <w:trPr>
          <w:jc w:val="center"/>
        </w:trPr>
        <w:tc>
          <w:tcPr>
            <w:tcW w:w="188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7BBB5EDC" w14:textId="77777777" w:rsidR="00DB05F5" w:rsidRPr="00B30223" w:rsidRDefault="00DB05F5" w:rsidP="00B30223">
            <w:pPr>
              <w:widowControl w:val="0"/>
              <w:shd w:val="clear" w:color="auto" w:fill="FF0000"/>
              <w:spacing w:line="240" w:lineRule="auto"/>
              <w:rPr>
                <w:rFonts w:ascii="Times New Roman" w:eastAsia="Times New Roman" w:hAnsi="Times New Roman" w:cs="Times New Roman"/>
                <w:sz w:val="24"/>
                <w:szCs w:val="24"/>
                <w:shd w:val="clear" w:color="auto" w:fill="FFFFFE"/>
              </w:rPr>
            </w:pPr>
            <w:r w:rsidRPr="00B30223">
              <w:rPr>
                <w:rFonts w:ascii="Times New Roman" w:eastAsia="Calibri" w:hAnsi="Times New Roman" w:cs="Times New Roman"/>
                <w:sz w:val="24"/>
                <w:szCs w:val="24"/>
                <w:highlight w:val="red"/>
                <w:shd w:val="clear" w:color="auto" w:fill="FFFFFE"/>
              </w:rPr>
              <w:t>AOBD</w:t>
            </w:r>
          </w:p>
        </w:tc>
        <w:tc>
          <w:tcPr>
            <w:tcW w:w="1170"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5E33283D" w14:textId="77777777" w:rsidR="00DB05F5" w:rsidRPr="00B30223" w:rsidRDefault="00E474CC" w:rsidP="00B30223">
            <w:pPr>
              <w:widowControl w:val="0"/>
              <w:spacing w:line="240" w:lineRule="auto"/>
              <w:jc w:val="center"/>
              <w:rPr>
                <w:rFonts w:ascii="Times New Roman" w:eastAsia="Calibri" w:hAnsi="Times New Roman" w:cs="Times New Roman"/>
                <w:sz w:val="24"/>
                <w:szCs w:val="24"/>
                <w:shd w:val="clear" w:color="auto" w:fill="FFFFFE"/>
              </w:rPr>
            </w:pPr>
            <w:r w:rsidRPr="00B30223">
              <w:rPr>
                <w:rFonts w:ascii="Times New Roman" w:eastAsia="Calibri" w:hAnsi="Times New Roman" w:cs="Times New Roman"/>
                <w:sz w:val="24"/>
                <w:szCs w:val="24"/>
                <w:shd w:val="clear" w:color="auto" w:fill="FFFFFE"/>
              </w:rPr>
              <w:t>5</w:t>
            </w:r>
            <w:r w:rsidR="00DB05F5" w:rsidRPr="00B30223">
              <w:rPr>
                <w:rFonts w:ascii="Times New Roman" w:eastAsia="Calibri" w:hAnsi="Times New Roman" w:cs="Times New Roman"/>
                <w:sz w:val="24"/>
                <w:szCs w:val="24"/>
                <w:shd w:val="clear" w:color="auto" w:fill="FFFFFE"/>
              </w:rPr>
              <w:t>/2/</w:t>
            </w:r>
            <w:r w:rsidR="00AD7D93" w:rsidRPr="00B30223">
              <w:rPr>
                <w:rFonts w:ascii="Times New Roman" w:eastAsia="Calibri" w:hAnsi="Times New Roman" w:cs="Times New Roman"/>
                <w:sz w:val="24"/>
                <w:szCs w:val="24"/>
                <w:shd w:val="clear" w:color="auto" w:fill="FFFFFE"/>
              </w:rPr>
              <w:t>1</w:t>
            </w:r>
          </w:p>
        </w:tc>
        <w:tc>
          <w:tcPr>
            <w:tcW w:w="957" w:type="dxa"/>
            <w:shd w:val="clear" w:color="auto" w:fill="auto"/>
            <w:tcMar>
              <w:top w:w="100" w:type="dxa"/>
              <w:left w:w="100" w:type="dxa"/>
              <w:bottom w:w="100" w:type="dxa"/>
              <w:right w:w="100" w:type="dxa"/>
            </w:tcMar>
          </w:tcPr>
          <w:p w14:paraId="6B9B91FC" w14:textId="77777777" w:rsidR="00DB05F5" w:rsidRPr="00B30223" w:rsidRDefault="00DB05F5" w:rsidP="00B30223">
            <w:pPr>
              <w:widowControl w:val="0"/>
              <w:tabs>
                <w:tab w:val="center" w:pos="378"/>
                <w:tab w:val="right" w:pos="757"/>
              </w:tabs>
              <w:spacing w:line="240" w:lineRule="auto"/>
              <w:rPr>
                <w:rFonts w:ascii="Times New Roman" w:eastAsia="Times New Roman" w:hAnsi="Times New Roman" w:cs="Times New Roman"/>
              </w:rPr>
            </w:pPr>
            <w:r w:rsidRPr="00B30223">
              <w:rPr>
                <w:rFonts w:ascii="Times New Roman" w:eastAsia="Times New Roman" w:hAnsi="Times New Roman" w:cs="Times New Roman"/>
              </w:rPr>
              <w:tab/>
            </w:r>
            <w:r w:rsidR="00AD7D93" w:rsidRPr="00B30223">
              <w:rPr>
                <w:rFonts w:ascii="Times New Roman" w:eastAsia="Times New Roman" w:hAnsi="Times New Roman" w:cs="Times New Roman"/>
              </w:rPr>
              <w:t xml:space="preserve">        1</w:t>
            </w:r>
            <w:r w:rsidRPr="00B30223">
              <w:rPr>
                <w:rFonts w:ascii="Times New Roman" w:eastAsia="Times New Roman" w:hAnsi="Times New Roman" w:cs="Times New Roman"/>
              </w:rPr>
              <w:t>/1</w:t>
            </w:r>
          </w:p>
        </w:tc>
        <w:tc>
          <w:tcPr>
            <w:tcW w:w="1337" w:type="dxa"/>
            <w:shd w:val="clear" w:color="auto" w:fill="auto"/>
            <w:tcMar>
              <w:top w:w="100" w:type="dxa"/>
              <w:left w:w="100" w:type="dxa"/>
              <w:bottom w:w="100" w:type="dxa"/>
              <w:right w:w="100" w:type="dxa"/>
            </w:tcMar>
          </w:tcPr>
          <w:p w14:paraId="4A3C6AFB" w14:textId="77777777" w:rsidR="00DB05F5" w:rsidRPr="00B30223" w:rsidRDefault="00B923E9" w:rsidP="00B30223">
            <w:pPr>
              <w:widowControl w:val="0"/>
              <w:spacing w:line="240" w:lineRule="auto"/>
              <w:jc w:val="right"/>
              <w:rPr>
                <w:rFonts w:ascii="Times New Roman" w:eastAsia="Times New Roman" w:hAnsi="Times New Roman" w:cs="Times New Roman"/>
              </w:rPr>
            </w:pPr>
            <w:r w:rsidRPr="00B30223">
              <w:rPr>
                <w:rFonts w:ascii="Times New Roman" w:eastAsia="Times New Roman" w:hAnsi="Times New Roman" w:cs="Times New Roman"/>
              </w:rPr>
              <w:t>0</w:t>
            </w:r>
            <w:r w:rsidR="00DB05F5" w:rsidRPr="00B30223">
              <w:rPr>
                <w:rFonts w:ascii="Times New Roman" w:eastAsia="Times New Roman" w:hAnsi="Times New Roman" w:cs="Times New Roman"/>
              </w:rPr>
              <w:t>/</w:t>
            </w:r>
            <w:r w:rsidR="00AD7D93" w:rsidRPr="00B30223">
              <w:rPr>
                <w:rFonts w:ascii="Times New Roman" w:eastAsia="Times New Roman" w:hAnsi="Times New Roman" w:cs="Times New Roman"/>
              </w:rPr>
              <w:t>0</w:t>
            </w:r>
          </w:p>
        </w:tc>
        <w:tc>
          <w:tcPr>
            <w:tcW w:w="1337" w:type="dxa"/>
            <w:shd w:val="clear" w:color="auto" w:fill="auto"/>
            <w:tcMar>
              <w:top w:w="100" w:type="dxa"/>
              <w:left w:w="100" w:type="dxa"/>
              <w:bottom w:w="100" w:type="dxa"/>
              <w:right w:w="100" w:type="dxa"/>
            </w:tcMar>
          </w:tcPr>
          <w:p w14:paraId="0AE0F189" w14:textId="77777777" w:rsidR="00DB05F5" w:rsidRPr="00B30223" w:rsidRDefault="00DB05F5" w:rsidP="00B30223">
            <w:pPr>
              <w:widowControl w:val="0"/>
              <w:spacing w:line="240" w:lineRule="auto"/>
              <w:jc w:val="right"/>
              <w:rPr>
                <w:rFonts w:ascii="Times New Roman" w:eastAsia="Times New Roman" w:hAnsi="Times New Roman" w:cs="Times New Roman"/>
              </w:rPr>
            </w:pPr>
            <w:r w:rsidRPr="00B30223">
              <w:rPr>
                <w:rFonts w:ascii="Times New Roman" w:eastAsia="Times New Roman" w:hAnsi="Times New Roman" w:cs="Times New Roman"/>
              </w:rPr>
              <w:t>1/</w:t>
            </w:r>
            <w:r w:rsidR="00B923E9" w:rsidRPr="00B30223">
              <w:rPr>
                <w:rFonts w:ascii="Times New Roman" w:eastAsia="Times New Roman" w:hAnsi="Times New Roman" w:cs="Times New Roman"/>
              </w:rPr>
              <w:t>0</w:t>
            </w:r>
          </w:p>
        </w:tc>
        <w:tc>
          <w:tcPr>
            <w:tcW w:w="1337" w:type="dxa"/>
            <w:shd w:val="clear" w:color="auto" w:fill="auto"/>
            <w:tcMar>
              <w:top w:w="100" w:type="dxa"/>
              <w:left w:w="100" w:type="dxa"/>
              <w:bottom w:w="100" w:type="dxa"/>
              <w:right w:w="100" w:type="dxa"/>
            </w:tcMar>
          </w:tcPr>
          <w:p w14:paraId="729EB9C8" w14:textId="77777777" w:rsidR="00DB05F5" w:rsidRPr="00B30223" w:rsidRDefault="00DB05F5" w:rsidP="00B30223">
            <w:pPr>
              <w:widowControl w:val="0"/>
              <w:spacing w:line="240" w:lineRule="auto"/>
              <w:jc w:val="right"/>
              <w:rPr>
                <w:rFonts w:ascii="Times New Roman" w:eastAsia="Times New Roman" w:hAnsi="Times New Roman" w:cs="Times New Roman"/>
              </w:rPr>
            </w:pPr>
            <w:r w:rsidRPr="00B30223">
              <w:rPr>
                <w:rFonts w:ascii="Times New Roman" w:eastAsia="Times New Roman" w:hAnsi="Times New Roman" w:cs="Times New Roman"/>
              </w:rPr>
              <w:t>0</w:t>
            </w:r>
          </w:p>
        </w:tc>
        <w:tc>
          <w:tcPr>
            <w:tcW w:w="1337" w:type="dxa"/>
          </w:tcPr>
          <w:p w14:paraId="4E4A2385" w14:textId="77777777" w:rsidR="00DB05F5" w:rsidRPr="00B30223" w:rsidRDefault="00B923E9" w:rsidP="00B30223">
            <w:pPr>
              <w:widowControl w:val="0"/>
              <w:spacing w:line="240" w:lineRule="auto"/>
              <w:jc w:val="right"/>
              <w:rPr>
                <w:rFonts w:ascii="Times New Roman" w:eastAsia="Times New Roman" w:hAnsi="Times New Roman" w:cs="Times New Roman"/>
              </w:rPr>
            </w:pPr>
            <w:r w:rsidRPr="00B30223">
              <w:rPr>
                <w:rFonts w:ascii="Times New Roman" w:eastAsia="Times New Roman" w:hAnsi="Times New Roman" w:cs="Times New Roman"/>
              </w:rPr>
              <w:t>0</w:t>
            </w:r>
          </w:p>
        </w:tc>
      </w:tr>
      <w:tr w:rsidR="00DB05F5" w:rsidRPr="00660596" w14:paraId="10E6054B" w14:textId="77777777" w:rsidTr="00B30223">
        <w:trPr>
          <w:jc w:val="center"/>
        </w:trPr>
        <w:tc>
          <w:tcPr>
            <w:tcW w:w="188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231FC592" w14:textId="77777777" w:rsidR="00DB05F5" w:rsidRPr="00B30223" w:rsidRDefault="00DB05F5" w:rsidP="00B30223">
            <w:pPr>
              <w:widowControl w:val="0"/>
              <w:shd w:val="clear" w:color="auto" w:fill="FF0000"/>
              <w:spacing w:line="240" w:lineRule="auto"/>
              <w:rPr>
                <w:rFonts w:ascii="Times New Roman" w:eastAsia="Times New Roman" w:hAnsi="Times New Roman" w:cs="Times New Roman"/>
                <w:sz w:val="24"/>
                <w:szCs w:val="24"/>
                <w:shd w:val="clear" w:color="auto" w:fill="FFFFFE"/>
              </w:rPr>
            </w:pPr>
            <w:r w:rsidRPr="00B30223">
              <w:rPr>
                <w:rFonts w:ascii="Times New Roman" w:eastAsia="Calibri" w:hAnsi="Times New Roman" w:cs="Times New Roman"/>
                <w:sz w:val="24"/>
                <w:szCs w:val="24"/>
                <w:highlight w:val="red"/>
                <w:shd w:val="clear" w:color="auto" w:fill="FFFFFE"/>
              </w:rPr>
              <w:t>AP</w:t>
            </w:r>
          </w:p>
        </w:tc>
        <w:tc>
          <w:tcPr>
            <w:tcW w:w="1170"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14EB2ECF" w14:textId="77777777" w:rsidR="00DB05F5" w:rsidRPr="00B30223" w:rsidRDefault="00E474CC" w:rsidP="00B30223">
            <w:pPr>
              <w:widowControl w:val="0"/>
              <w:spacing w:line="240" w:lineRule="auto"/>
              <w:jc w:val="center"/>
              <w:rPr>
                <w:rFonts w:ascii="Times New Roman" w:eastAsia="Calibri" w:hAnsi="Times New Roman" w:cs="Times New Roman"/>
                <w:sz w:val="24"/>
                <w:szCs w:val="24"/>
                <w:shd w:val="clear" w:color="auto" w:fill="FFFFFE"/>
              </w:rPr>
            </w:pPr>
            <w:r w:rsidRPr="00B30223">
              <w:rPr>
                <w:rFonts w:ascii="Times New Roman" w:eastAsia="Calibri" w:hAnsi="Times New Roman" w:cs="Times New Roman"/>
                <w:sz w:val="24"/>
                <w:szCs w:val="24"/>
                <w:shd w:val="clear" w:color="auto" w:fill="FFFFFE"/>
              </w:rPr>
              <w:t>9</w:t>
            </w:r>
            <w:r w:rsidR="00DB05F5" w:rsidRPr="00B30223">
              <w:rPr>
                <w:rFonts w:ascii="Times New Roman" w:eastAsia="Calibri" w:hAnsi="Times New Roman" w:cs="Times New Roman"/>
                <w:sz w:val="24"/>
                <w:szCs w:val="24"/>
                <w:shd w:val="clear" w:color="auto" w:fill="FFFFFE"/>
              </w:rPr>
              <w:t>/</w:t>
            </w:r>
            <w:r w:rsidR="00B923E9" w:rsidRPr="00B30223">
              <w:rPr>
                <w:rFonts w:ascii="Times New Roman" w:eastAsia="Calibri" w:hAnsi="Times New Roman" w:cs="Times New Roman"/>
                <w:sz w:val="24"/>
                <w:szCs w:val="24"/>
                <w:shd w:val="clear" w:color="auto" w:fill="FFFFFE"/>
              </w:rPr>
              <w:t>6</w:t>
            </w:r>
            <w:r w:rsidR="00DB05F5" w:rsidRPr="00B30223">
              <w:rPr>
                <w:rFonts w:ascii="Times New Roman" w:eastAsia="Calibri" w:hAnsi="Times New Roman" w:cs="Times New Roman"/>
                <w:sz w:val="24"/>
                <w:szCs w:val="24"/>
                <w:shd w:val="clear" w:color="auto" w:fill="FFFFFE"/>
              </w:rPr>
              <w:t>/1</w:t>
            </w:r>
          </w:p>
        </w:tc>
        <w:tc>
          <w:tcPr>
            <w:tcW w:w="957" w:type="dxa"/>
            <w:shd w:val="clear" w:color="auto" w:fill="auto"/>
            <w:tcMar>
              <w:top w:w="100" w:type="dxa"/>
              <w:left w:w="100" w:type="dxa"/>
              <w:bottom w:w="100" w:type="dxa"/>
              <w:right w:w="100" w:type="dxa"/>
            </w:tcMar>
          </w:tcPr>
          <w:p w14:paraId="1D6F7A97" w14:textId="77777777" w:rsidR="00DB05F5" w:rsidRPr="00B30223" w:rsidRDefault="00B923E9" w:rsidP="00B30223">
            <w:pPr>
              <w:widowControl w:val="0"/>
              <w:spacing w:line="240" w:lineRule="auto"/>
              <w:jc w:val="right"/>
              <w:rPr>
                <w:rFonts w:ascii="Times New Roman" w:eastAsia="Times New Roman" w:hAnsi="Times New Roman" w:cs="Times New Roman"/>
              </w:rPr>
            </w:pPr>
            <w:r w:rsidRPr="00B30223">
              <w:rPr>
                <w:rFonts w:ascii="Times New Roman" w:eastAsia="Times New Roman" w:hAnsi="Times New Roman" w:cs="Times New Roman"/>
              </w:rPr>
              <w:t>1</w:t>
            </w:r>
            <w:r w:rsidR="00DB05F5" w:rsidRPr="00B30223">
              <w:rPr>
                <w:rFonts w:ascii="Times New Roman" w:eastAsia="Times New Roman" w:hAnsi="Times New Roman" w:cs="Times New Roman"/>
              </w:rPr>
              <w:t>/</w:t>
            </w:r>
            <w:r w:rsidRPr="00B30223">
              <w:rPr>
                <w:rFonts w:ascii="Times New Roman" w:eastAsia="Times New Roman" w:hAnsi="Times New Roman" w:cs="Times New Roman"/>
              </w:rPr>
              <w:t>0</w:t>
            </w:r>
          </w:p>
        </w:tc>
        <w:tc>
          <w:tcPr>
            <w:tcW w:w="1337" w:type="dxa"/>
            <w:shd w:val="clear" w:color="auto" w:fill="auto"/>
            <w:tcMar>
              <w:top w:w="100" w:type="dxa"/>
              <w:left w:w="100" w:type="dxa"/>
              <w:bottom w:w="100" w:type="dxa"/>
              <w:right w:w="100" w:type="dxa"/>
            </w:tcMar>
          </w:tcPr>
          <w:p w14:paraId="58BEBFF5" w14:textId="77777777" w:rsidR="00DB05F5" w:rsidRPr="00B30223" w:rsidRDefault="00CA3477" w:rsidP="00B30223">
            <w:pPr>
              <w:widowControl w:val="0"/>
              <w:spacing w:line="240" w:lineRule="auto"/>
              <w:jc w:val="right"/>
              <w:rPr>
                <w:rFonts w:ascii="Times New Roman" w:eastAsia="Times New Roman" w:hAnsi="Times New Roman" w:cs="Times New Roman"/>
              </w:rPr>
            </w:pPr>
            <w:r>
              <w:rPr>
                <w:rFonts w:ascii="Times New Roman" w:eastAsia="Times New Roman" w:hAnsi="Times New Roman" w:cs="Times New Roman"/>
              </w:rPr>
              <w:t>4</w:t>
            </w:r>
            <w:r w:rsidR="00ED19C4">
              <w:rPr>
                <w:rFonts w:ascii="Times New Roman" w:eastAsia="Times New Roman" w:hAnsi="Times New Roman" w:cs="Times New Roman"/>
              </w:rPr>
              <w:t>/1</w:t>
            </w:r>
          </w:p>
        </w:tc>
        <w:tc>
          <w:tcPr>
            <w:tcW w:w="1337" w:type="dxa"/>
            <w:shd w:val="clear" w:color="auto" w:fill="auto"/>
            <w:tcMar>
              <w:top w:w="100" w:type="dxa"/>
              <w:left w:w="100" w:type="dxa"/>
              <w:bottom w:w="100" w:type="dxa"/>
              <w:right w:w="100" w:type="dxa"/>
            </w:tcMar>
          </w:tcPr>
          <w:p w14:paraId="28D6F053" w14:textId="77777777" w:rsidR="00DB05F5" w:rsidRPr="00B30223" w:rsidRDefault="00EF53CD" w:rsidP="00B30223">
            <w:pPr>
              <w:widowControl w:val="0"/>
              <w:spacing w:line="240" w:lineRule="auto"/>
              <w:jc w:val="right"/>
              <w:rPr>
                <w:rFonts w:ascii="Times New Roman" w:eastAsia="Times New Roman" w:hAnsi="Times New Roman" w:cs="Times New Roman"/>
              </w:rPr>
            </w:pPr>
            <w:r>
              <w:rPr>
                <w:rFonts w:ascii="Times New Roman" w:eastAsia="Times New Roman" w:hAnsi="Times New Roman" w:cs="Times New Roman"/>
              </w:rPr>
              <w:t>1</w:t>
            </w:r>
            <w:r w:rsidR="0075310E">
              <w:rPr>
                <w:rFonts w:ascii="Times New Roman" w:eastAsia="Times New Roman" w:hAnsi="Times New Roman" w:cs="Times New Roman"/>
              </w:rPr>
              <w:t>/0</w:t>
            </w:r>
          </w:p>
        </w:tc>
        <w:tc>
          <w:tcPr>
            <w:tcW w:w="1337" w:type="dxa"/>
            <w:shd w:val="clear" w:color="auto" w:fill="auto"/>
            <w:tcMar>
              <w:top w:w="100" w:type="dxa"/>
              <w:left w:w="100" w:type="dxa"/>
              <w:bottom w:w="100" w:type="dxa"/>
              <w:right w:w="100" w:type="dxa"/>
            </w:tcMar>
          </w:tcPr>
          <w:p w14:paraId="58CE5D38" w14:textId="77777777" w:rsidR="00DB05F5" w:rsidRPr="00B30223" w:rsidRDefault="00DB05F5" w:rsidP="00B30223">
            <w:pPr>
              <w:widowControl w:val="0"/>
              <w:spacing w:line="240" w:lineRule="auto"/>
              <w:jc w:val="right"/>
              <w:rPr>
                <w:rFonts w:ascii="Times New Roman" w:eastAsia="Times New Roman" w:hAnsi="Times New Roman" w:cs="Times New Roman"/>
              </w:rPr>
            </w:pPr>
            <w:r w:rsidRPr="00B30223">
              <w:rPr>
                <w:rFonts w:ascii="Times New Roman" w:eastAsia="Times New Roman" w:hAnsi="Times New Roman" w:cs="Times New Roman"/>
              </w:rPr>
              <w:t>0</w:t>
            </w:r>
          </w:p>
        </w:tc>
        <w:tc>
          <w:tcPr>
            <w:tcW w:w="1337" w:type="dxa"/>
          </w:tcPr>
          <w:p w14:paraId="7FDB089A" w14:textId="77777777" w:rsidR="00DB05F5" w:rsidRPr="00B30223" w:rsidRDefault="003C70A5" w:rsidP="00B30223">
            <w:pPr>
              <w:widowControl w:val="0"/>
              <w:spacing w:line="240" w:lineRule="auto"/>
              <w:jc w:val="right"/>
              <w:rPr>
                <w:rFonts w:ascii="Times New Roman" w:eastAsia="Times New Roman" w:hAnsi="Times New Roman" w:cs="Times New Roman"/>
              </w:rPr>
            </w:pPr>
            <w:r>
              <w:rPr>
                <w:rFonts w:ascii="Times New Roman" w:eastAsia="Times New Roman" w:hAnsi="Times New Roman" w:cs="Times New Roman"/>
              </w:rPr>
              <w:t>0</w:t>
            </w:r>
          </w:p>
        </w:tc>
      </w:tr>
      <w:tr w:rsidR="00DB05F5" w:rsidRPr="00660596" w14:paraId="4C97F8BA" w14:textId="77777777" w:rsidTr="00B30223">
        <w:trPr>
          <w:jc w:val="center"/>
        </w:trPr>
        <w:tc>
          <w:tcPr>
            <w:tcW w:w="188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6365BFC6" w14:textId="77777777" w:rsidR="00DB05F5" w:rsidRPr="00B30223" w:rsidRDefault="00DB05F5" w:rsidP="00B30223">
            <w:pPr>
              <w:widowControl w:val="0"/>
              <w:shd w:val="clear" w:color="auto" w:fill="76FC24"/>
              <w:spacing w:line="240" w:lineRule="auto"/>
              <w:rPr>
                <w:rFonts w:ascii="Times New Roman" w:eastAsia="Times New Roman" w:hAnsi="Times New Roman" w:cs="Times New Roman"/>
                <w:sz w:val="24"/>
                <w:szCs w:val="24"/>
                <w:shd w:val="clear" w:color="auto" w:fill="FFFFFE"/>
              </w:rPr>
            </w:pPr>
            <w:r w:rsidRPr="00B30223">
              <w:rPr>
                <w:rFonts w:ascii="Times New Roman" w:eastAsia="Calibri" w:hAnsi="Times New Roman" w:cs="Times New Roman"/>
                <w:sz w:val="24"/>
                <w:szCs w:val="24"/>
                <w:highlight w:val="green"/>
                <w:shd w:val="clear" w:color="auto" w:fill="FFFFFE"/>
              </w:rPr>
              <w:t>CUL</w:t>
            </w:r>
          </w:p>
        </w:tc>
        <w:tc>
          <w:tcPr>
            <w:tcW w:w="1170"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517AEB3E" w14:textId="77777777" w:rsidR="00DB05F5" w:rsidRPr="00B30223" w:rsidRDefault="00DB05F5" w:rsidP="00B30223">
            <w:pPr>
              <w:widowControl w:val="0"/>
              <w:spacing w:line="240" w:lineRule="auto"/>
              <w:jc w:val="center"/>
              <w:rPr>
                <w:rFonts w:ascii="Times New Roman" w:eastAsia="Calibri" w:hAnsi="Times New Roman" w:cs="Times New Roman"/>
                <w:sz w:val="24"/>
                <w:szCs w:val="24"/>
                <w:shd w:val="clear" w:color="auto" w:fill="FFFFFE"/>
              </w:rPr>
            </w:pPr>
            <w:r w:rsidRPr="00B30223">
              <w:rPr>
                <w:rFonts w:ascii="Times New Roman" w:eastAsia="Calibri" w:hAnsi="Times New Roman" w:cs="Times New Roman"/>
                <w:sz w:val="24"/>
                <w:szCs w:val="24"/>
                <w:shd w:val="clear" w:color="auto" w:fill="FFFFFE"/>
              </w:rPr>
              <w:t>4/</w:t>
            </w:r>
            <w:r w:rsidR="003C70A5">
              <w:rPr>
                <w:rFonts w:ascii="Times New Roman" w:eastAsia="Calibri" w:hAnsi="Times New Roman" w:cs="Times New Roman"/>
                <w:sz w:val="24"/>
                <w:szCs w:val="24"/>
                <w:shd w:val="clear" w:color="auto" w:fill="FFFFFE"/>
              </w:rPr>
              <w:t>5</w:t>
            </w:r>
            <w:r w:rsidRPr="00B30223">
              <w:rPr>
                <w:rFonts w:ascii="Times New Roman" w:eastAsia="Calibri" w:hAnsi="Times New Roman" w:cs="Times New Roman"/>
                <w:sz w:val="24"/>
                <w:szCs w:val="24"/>
                <w:shd w:val="clear" w:color="auto" w:fill="FFFFFE"/>
              </w:rPr>
              <w:t>/</w:t>
            </w:r>
            <w:r w:rsidR="00ED19C4">
              <w:rPr>
                <w:rFonts w:ascii="Times New Roman" w:eastAsia="Calibri" w:hAnsi="Times New Roman" w:cs="Times New Roman"/>
                <w:sz w:val="24"/>
                <w:szCs w:val="24"/>
                <w:shd w:val="clear" w:color="auto" w:fill="FFFFFE"/>
              </w:rPr>
              <w:t>5</w:t>
            </w:r>
          </w:p>
        </w:tc>
        <w:tc>
          <w:tcPr>
            <w:tcW w:w="957" w:type="dxa"/>
            <w:shd w:val="clear" w:color="auto" w:fill="auto"/>
            <w:tcMar>
              <w:top w:w="100" w:type="dxa"/>
              <w:left w:w="100" w:type="dxa"/>
              <w:bottom w:w="100" w:type="dxa"/>
              <w:right w:w="100" w:type="dxa"/>
            </w:tcMar>
          </w:tcPr>
          <w:p w14:paraId="739F7AF8" w14:textId="77777777" w:rsidR="00DB05F5" w:rsidRPr="00B30223" w:rsidRDefault="00DB05F5" w:rsidP="00B30223">
            <w:pPr>
              <w:widowControl w:val="0"/>
              <w:spacing w:line="240" w:lineRule="auto"/>
              <w:jc w:val="right"/>
              <w:rPr>
                <w:rFonts w:ascii="Times New Roman" w:eastAsia="Times New Roman" w:hAnsi="Times New Roman" w:cs="Times New Roman"/>
              </w:rPr>
            </w:pPr>
            <w:r w:rsidRPr="00B30223">
              <w:rPr>
                <w:rFonts w:ascii="Times New Roman" w:eastAsia="Times New Roman" w:hAnsi="Times New Roman" w:cs="Times New Roman"/>
              </w:rPr>
              <w:t>2/0</w:t>
            </w:r>
          </w:p>
        </w:tc>
        <w:tc>
          <w:tcPr>
            <w:tcW w:w="1337" w:type="dxa"/>
            <w:shd w:val="clear" w:color="auto" w:fill="auto"/>
            <w:tcMar>
              <w:top w:w="100" w:type="dxa"/>
              <w:left w:w="100" w:type="dxa"/>
              <w:bottom w:w="100" w:type="dxa"/>
              <w:right w:w="100" w:type="dxa"/>
            </w:tcMar>
          </w:tcPr>
          <w:p w14:paraId="483D66F1" w14:textId="77777777" w:rsidR="00DB05F5" w:rsidRPr="00B30223" w:rsidRDefault="00DB05F5" w:rsidP="00B30223">
            <w:pPr>
              <w:widowControl w:val="0"/>
              <w:spacing w:line="240" w:lineRule="auto"/>
              <w:jc w:val="right"/>
              <w:rPr>
                <w:rFonts w:ascii="Times New Roman" w:eastAsia="Times New Roman" w:hAnsi="Times New Roman" w:cs="Times New Roman"/>
              </w:rPr>
            </w:pPr>
            <w:r w:rsidRPr="00B30223">
              <w:rPr>
                <w:rFonts w:ascii="Times New Roman" w:eastAsia="Times New Roman" w:hAnsi="Times New Roman" w:cs="Times New Roman"/>
              </w:rPr>
              <w:t>3/</w:t>
            </w:r>
            <w:r w:rsidR="00EF4291" w:rsidRPr="00B30223">
              <w:rPr>
                <w:rFonts w:ascii="Times New Roman" w:eastAsia="Times New Roman" w:hAnsi="Times New Roman" w:cs="Times New Roman"/>
              </w:rPr>
              <w:t>2</w:t>
            </w:r>
          </w:p>
        </w:tc>
        <w:tc>
          <w:tcPr>
            <w:tcW w:w="1337" w:type="dxa"/>
            <w:shd w:val="clear" w:color="auto" w:fill="auto"/>
            <w:tcMar>
              <w:top w:w="100" w:type="dxa"/>
              <w:left w:w="100" w:type="dxa"/>
              <w:bottom w:w="100" w:type="dxa"/>
              <w:right w:w="100" w:type="dxa"/>
            </w:tcMar>
          </w:tcPr>
          <w:p w14:paraId="76A30649" w14:textId="77777777" w:rsidR="00DB05F5" w:rsidRPr="00B30223" w:rsidRDefault="00DB05F5" w:rsidP="00B30223">
            <w:pPr>
              <w:widowControl w:val="0"/>
              <w:spacing w:line="240" w:lineRule="auto"/>
              <w:jc w:val="right"/>
              <w:rPr>
                <w:rFonts w:ascii="Times New Roman" w:eastAsia="Times New Roman" w:hAnsi="Times New Roman" w:cs="Times New Roman"/>
              </w:rPr>
            </w:pPr>
            <w:r w:rsidRPr="00B30223">
              <w:rPr>
                <w:rFonts w:ascii="Times New Roman" w:eastAsia="Times New Roman" w:hAnsi="Times New Roman" w:cs="Times New Roman"/>
              </w:rPr>
              <w:t>0/</w:t>
            </w:r>
            <w:r w:rsidR="00EF4291" w:rsidRPr="00B30223">
              <w:rPr>
                <w:rFonts w:ascii="Times New Roman" w:eastAsia="Times New Roman" w:hAnsi="Times New Roman" w:cs="Times New Roman"/>
              </w:rPr>
              <w:t>1</w:t>
            </w:r>
          </w:p>
        </w:tc>
        <w:tc>
          <w:tcPr>
            <w:tcW w:w="1337" w:type="dxa"/>
            <w:shd w:val="clear" w:color="auto" w:fill="auto"/>
            <w:tcMar>
              <w:top w:w="100" w:type="dxa"/>
              <w:left w:w="100" w:type="dxa"/>
              <w:bottom w:w="100" w:type="dxa"/>
              <w:right w:w="100" w:type="dxa"/>
            </w:tcMar>
          </w:tcPr>
          <w:p w14:paraId="67351D72" w14:textId="77777777" w:rsidR="00DB05F5" w:rsidRPr="00B30223" w:rsidRDefault="00607CC8" w:rsidP="00B30223">
            <w:pPr>
              <w:widowControl w:val="0"/>
              <w:spacing w:line="240" w:lineRule="auto"/>
              <w:jc w:val="right"/>
              <w:rPr>
                <w:rFonts w:ascii="Times New Roman" w:eastAsia="Times New Roman" w:hAnsi="Times New Roman" w:cs="Times New Roman"/>
              </w:rPr>
            </w:pPr>
            <w:r>
              <w:rPr>
                <w:rFonts w:ascii="Times New Roman" w:eastAsia="Times New Roman" w:hAnsi="Times New Roman" w:cs="Times New Roman"/>
              </w:rPr>
              <w:t>0</w:t>
            </w:r>
            <w:r w:rsidR="0075310E">
              <w:rPr>
                <w:rFonts w:ascii="Times New Roman" w:eastAsia="Times New Roman" w:hAnsi="Times New Roman" w:cs="Times New Roman"/>
              </w:rPr>
              <w:t>/2</w:t>
            </w:r>
          </w:p>
        </w:tc>
        <w:tc>
          <w:tcPr>
            <w:tcW w:w="1337" w:type="dxa"/>
          </w:tcPr>
          <w:p w14:paraId="7BB79339" w14:textId="77777777" w:rsidR="00DB05F5" w:rsidRPr="00B30223" w:rsidRDefault="003C70A5" w:rsidP="00B30223">
            <w:pPr>
              <w:widowControl w:val="0"/>
              <w:spacing w:line="240" w:lineRule="auto"/>
              <w:jc w:val="right"/>
              <w:rPr>
                <w:rFonts w:ascii="Times New Roman" w:eastAsia="Times New Roman" w:hAnsi="Times New Roman" w:cs="Times New Roman"/>
              </w:rPr>
            </w:pPr>
            <w:r>
              <w:rPr>
                <w:rFonts w:ascii="Times New Roman" w:eastAsia="Times New Roman" w:hAnsi="Times New Roman" w:cs="Times New Roman"/>
              </w:rPr>
              <w:t>-</w:t>
            </w:r>
            <w:r w:rsidR="00EF4291" w:rsidRPr="00B30223">
              <w:rPr>
                <w:rFonts w:ascii="Times New Roman" w:eastAsia="Times New Roman" w:hAnsi="Times New Roman" w:cs="Times New Roman"/>
              </w:rPr>
              <w:t>1</w:t>
            </w:r>
          </w:p>
        </w:tc>
      </w:tr>
      <w:tr w:rsidR="00DB05F5" w:rsidRPr="00660596" w14:paraId="6EA90F38" w14:textId="77777777" w:rsidTr="00B30223">
        <w:trPr>
          <w:jc w:val="center"/>
        </w:trPr>
        <w:tc>
          <w:tcPr>
            <w:tcW w:w="188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7D2DDDB2" w14:textId="77777777" w:rsidR="00DB05F5" w:rsidRPr="00B30223" w:rsidRDefault="00DB05F5" w:rsidP="00B30223">
            <w:pPr>
              <w:widowControl w:val="0"/>
              <w:shd w:val="clear" w:color="auto" w:fill="FF0000"/>
              <w:spacing w:line="240" w:lineRule="auto"/>
              <w:rPr>
                <w:rFonts w:ascii="Times New Roman" w:eastAsia="Calibri" w:hAnsi="Times New Roman" w:cs="Times New Roman"/>
                <w:sz w:val="24"/>
                <w:szCs w:val="24"/>
                <w:shd w:val="clear" w:color="auto" w:fill="FFFFFE"/>
              </w:rPr>
            </w:pPr>
            <w:r w:rsidRPr="00B30223">
              <w:rPr>
                <w:rFonts w:ascii="Times New Roman" w:eastAsia="Calibri" w:hAnsi="Times New Roman" w:cs="Times New Roman"/>
                <w:sz w:val="24"/>
                <w:szCs w:val="24"/>
                <w:highlight w:val="red"/>
                <w:shd w:val="clear" w:color="auto" w:fill="FFFFFE"/>
              </w:rPr>
              <w:t>DAART</w:t>
            </w:r>
            <w:r w:rsidR="00EF4291" w:rsidRPr="00B30223">
              <w:rPr>
                <w:rFonts w:ascii="Times New Roman" w:eastAsia="Calibri" w:hAnsi="Times New Roman" w:cs="Times New Roman"/>
                <w:sz w:val="24"/>
                <w:szCs w:val="24"/>
                <w:highlight w:val="red"/>
                <w:shd w:val="clear" w:color="auto" w:fill="FFFFFE"/>
              </w:rPr>
              <w:t>O</w:t>
            </w:r>
          </w:p>
        </w:tc>
        <w:tc>
          <w:tcPr>
            <w:tcW w:w="1170"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639EE59B" w14:textId="77777777" w:rsidR="00DB05F5" w:rsidRPr="00B30223" w:rsidRDefault="00E474CC" w:rsidP="00B30223">
            <w:pPr>
              <w:widowControl w:val="0"/>
              <w:spacing w:line="240" w:lineRule="auto"/>
              <w:jc w:val="center"/>
              <w:rPr>
                <w:rFonts w:ascii="Times New Roman" w:eastAsia="Calibri" w:hAnsi="Times New Roman" w:cs="Times New Roman"/>
                <w:sz w:val="24"/>
                <w:szCs w:val="24"/>
                <w:shd w:val="clear" w:color="auto" w:fill="FFFFFE"/>
              </w:rPr>
            </w:pPr>
            <w:r w:rsidRPr="00B30223">
              <w:rPr>
                <w:rFonts w:ascii="Times New Roman" w:eastAsia="Calibri" w:hAnsi="Times New Roman" w:cs="Times New Roman"/>
                <w:sz w:val="24"/>
                <w:szCs w:val="24"/>
                <w:shd w:val="clear" w:color="auto" w:fill="FFFFFE"/>
              </w:rPr>
              <w:t>6</w:t>
            </w:r>
            <w:r w:rsidR="003C70A5">
              <w:rPr>
                <w:rFonts w:ascii="Times New Roman" w:eastAsia="Calibri" w:hAnsi="Times New Roman" w:cs="Times New Roman"/>
                <w:sz w:val="24"/>
                <w:szCs w:val="24"/>
                <w:shd w:val="clear" w:color="auto" w:fill="FFFFFE"/>
              </w:rPr>
              <w:t>/4</w:t>
            </w:r>
            <w:r w:rsidR="00DB05F5" w:rsidRPr="00B30223">
              <w:rPr>
                <w:rFonts w:ascii="Times New Roman" w:eastAsia="Calibri" w:hAnsi="Times New Roman" w:cs="Times New Roman"/>
                <w:sz w:val="24"/>
                <w:szCs w:val="24"/>
                <w:shd w:val="clear" w:color="auto" w:fill="FFFFFE"/>
              </w:rPr>
              <w:t>/</w:t>
            </w:r>
            <w:r w:rsidR="00ED19C4">
              <w:rPr>
                <w:rFonts w:ascii="Times New Roman" w:eastAsia="Calibri" w:hAnsi="Times New Roman" w:cs="Times New Roman"/>
                <w:sz w:val="24"/>
                <w:szCs w:val="24"/>
                <w:shd w:val="clear" w:color="auto" w:fill="FFFFFE"/>
              </w:rPr>
              <w:t>0</w:t>
            </w:r>
          </w:p>
        </w:tc>
        <w:tc>
          <w:tcPr>
            <w:tcW w:w="957" w:type="dxa"/>
            <w:shd w:val="clear" w:color="auto" w:fill="auto"/>
            <w:tcMar>
              <w:top w:w="100" w:type="dxa"/>
              <w:left w:w="100" w:type="dxa"/>
              <w:bottom w:w="100" w:type="dxa"/>
              <w:right w:w="100" w:type="dxa"/>
            </w:tcMar>
          </w:tcPr>
          <w:p w14:paraId="61DB5388" w14:textId="77777777" w:rsidR="00DB05F5" w:rsidRPr="00B30223" w:rsidRDefault="00DB05F5" w:rsidP="00B30223">
            <w:pPr>
              <w:widowControl w:val="0"/>
              <w:spacing w:line="240" w:lineRule="auto"/>
              <w:jc w:val="right"/>
              <w:rPr>
                <w:rFonts w:ascii="Times New Roman" w:eastAsia="Times New Roman" w:hAnsi="Times New Roman" w:cs="Times New Roman"/>
              </w:rPr>
            </w:pPr>
            <w:r w:rsidRPr="00B30223">
              <w:rPr>
                <w:rFonts w:ascii="Times New Roman" w:eastAsia="Times New Roman" w:hAnsi="Times New Roman" w:cs="Times New Roman"/>
              </w:rPr>
              <w:t>0</w:t>
            </w:r>
          </w:p>
        </w:tc>
        <w:tc>
          <w:tcPr>
            <w:tcW w:w="1337" w:type="dxa"/>
            <w:shd w:val="clear" w:color="auto" w:fill="auto"/>
            <w:tcMar>
              <w:top w:w="100" w:type="dxa"/>
              <w:left w:w="100" w:type="dxa"/>
              <w:bottom w:w="100" w:type="dxa"/>
              <w:right w:w="100" w:type="dxa"/>
            </w:tcMar>
          </w:tcPr>
          <w:p w14:paraId="36207BA6" w14:textId="77777777" w:rsidR="00DB05F5" w:rsidRPr="00B30223" w:rsidRDefault="00AD7D93" w:rsidP="00B30223">
            <w:pPr>
              <w:widowControl w:val="0"/>
              <w:spacing w:line="240" w:lineRule="auto"/>
              <w:jc w:val="right"/>
              <w:rPr>
                <w:rFonts w:ascii="Times New Roman" w:eastAsia="Times New Roman" w:hAnsi="Times New Roman" w:cs="Times New Roman"/>
              </w:rPr>
            </w:pPr>
            <w:r w:rsidRPr="00B30223">
              <w:rPr>
                <w:rFonts w:ascii="Times New Roman" w:eastAsia="Times New Roman" w:hAnsi="Times New Roman" w:cs="Times New Roman"/>
              </w:rPr>
              <w:t>1</w:t>
            </w:r>
            <w:r w:rsidR="00EF4291" w:rsidRPr="00B30223">
              <w:rPr>
                <w:rFonts w:ascii="Times New Roman" w:eastAsia="Times New Roman" w:hAnsi="Times New Roman" w:cs="Times New Roman"/>
              </w:rPr>
              <w:t>/</w:t>
            </w:r>
            <w:r w:rsidRPr="00B30223">
              <w:rPr>
                <w:rFonts w:ascii="Times New Roman" w:eastAsia="Times New Roman" w:hAnsi="Times New Roman" w:cs="Times New Roman"/>
              </w:rPr>
              <w:t>0</w:t>
            </w:r>
          </w:p>
        </w:tc>
        <w:tc>
          <w:tcPr>
            <w:tcW w:w="1337" w:type="dxa"/>
            <w:shd w:val="clear" w:color="auto" w:fill="auto"/>
            <w:tcMar>
              <w:top w:w="100" w:type="dxa"/>
              <w:left w:w="100" w:type="dxa"/>
              <w:bottom w:w="100" w:type="dxa"/>
              <w:right w:w="100" w:type="dxa"/>
            </w:tcMar>
          </w:tcPr>
          <w:p w14:paraId="173450B8" w14:textId="77777777" w:rsidR="00DB05F5" w:rsidRPr="00B30223" w:rsidRDefault="00EF53CD" w:rsidP="00B30223">
            <w:pPr>
              <w:widowControl w:val="0"/>
              <w:spacing w:line="240" w:lineRule="auto"/>
              <w:jc w:val="right"/>
              <w:rPr>
                <w:rFonts w:ascii="Times New Roman" w:eastAsia="Times New Roman" w:hAnsi="Times New Roman" w:cs="Times New Roman"/>
              </w:rPr>
            </w:pPr>
            <w:r>
              <w:rPr>
                <w:rFonts w:ascii="Times New Roman" w:eastAsia="Times New Roman" w:hAnsi="Times New Roman" w:cs="Times New Roman"/>
              </w:rPr>
              <w:t>3</w:t>
            </w:r>
            <w:r w:rsidR="0075310E">
              <w:rPr>
                <w:rFonts w:ascii="Times New Roman" w:eastAsia="Times New Roman" w:hAnsi="Times New Roman" w:cs="Times New Roman"/>
              </w:rPr>
              <w:t>/0</w:t>
            </w:r>
          </w:p>
        </w:tc>
        <w:tc>
          <w:tcPr>
            <w:tcW w:w="1337" w:type="dxa"/>
            <w:shd w:val="clear" w:color="auto" w:fill="auto"/>
            <w:tcMar>
              <w:top w:w="100" w:type="dxa"/>
              <w:left w:w="100" w:type="dxa"/>
              <w:bottom w:w="100" w:type="dxa"/>
              <w:right w:w="100" w:type="dxa"/>
            </w:tcMar>
          </w:tcPr>
          <w:p w14:paraId="4D096C46" w14:textId="77777777" w:rsidR="00DB05F5" w:rsidRPr="00B30223" w:rsidRDefault="00AD7D93" w:rsidP="00B30223">
            <w:pPr>
              <w:widowControl w:val="0"/>
              <w:spacing w:line="240" w:lineRule="auto"/>
              <w:jc w:val="right"/>
              <w:rPr>
                <w:rFonts w:ascii="Times New Roman" w:eastAsia="Times New Roman" w:hAnsi="Times New Roman" w:cs="Times New Roman"/>
              </w:rPr>
            </w:pPr>
            <w:r w:rsidRPr="00B30223">
              <w:rPr>
                <w:rFonts w:ascii="Times New Roman" w:eastAsia="Times New Roman" w:hAnsi="Times New Roman" w:cs="Times New Roman"/>
              </w:rPr>
              <w:t>1/</w:t>
            </w:r>
            <w:r w:rsidR="00DB05F5" w:rsidRPr="00B30223">
              <w:rPr>
                <w:rFonts w:ascii="Times New Roman" w:eastAsia="Times New Roman" w:hAnsi="Times New Roman" w:cs="Times New Roman"/>
              </w:rPr>
              <w:t>0</w:t>
            </w:r>
          </w:p>
        </w:tc>
        <w:tc>
          <w:tcPr>
            <w:tcW w:w="1337" w:type="dxa"/>
          </w:tcPr>
          <w:p w14:paraId="7D8B9391" w14:textId="77777777" w:rsidR="00DB05F5" w:rsidRPr="00B30223" w:rsidRDefault="003C70A5" w:rsidP="00B30223">
            <w:pPr>
              <w:widowControl w:val="0"/>
              <w:spacing w:line="240" w:lineRule="auto"/>
              <w:jc w:val="right"/>
              <w:rPr>
                <w:rFonts w:ascii="Times New Roman" w:eastAsia="Times New Roman" w:hAnsi="Times New Roman" w:cs="Times New Roman"/>
              </w:rPr>
            </w:pPr>
            <w:r>
              <w:rPr>
                <w:rFonts w:ascii="Times New Roman" w:eastAsia="Times New Roman" w:hAnsi="Times New Roman" w:cs="Times New Roman"/>
              </w:rPr>
              <w:t>+1</w:t>
            </w:r>
          </w:p>
        </w:tc>
      </w:tr>
      <w:tr w:rsidR="00DB05F5" w:rsidRPr="00660596" w14:paraId="7851862B" w14:textId="77777777" w:rsidTr="00B30223">
        <w:trPr>
          <w:jc w:val="center"/>
        </w:trPr>
        <w:tc>
          <w:tcPr>
            <w:tcW w:w="188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66B9C6C3" w14:textId="77777777" w:rsidR="00DB05F5" w:rsidRPr="00B30223" w:rsidRDefault="00DB05F5" w:rsidP="00B30223">
            <w:pPr>
              <w:widowControl w:val="0"/>
              <w:shd w:val="clear" w:color="auto" w:fill="00FF00"/>
              <w:spacing w:line="240" w:lineRule="auto"/>
              <w:rPr>
                <w:rFonts w:ascii="Times New Roman" w:eastAsia="Calibri" w:hAnsi="Times New Roman" w:cs="Times New Roman"/>
                <w:sz w:val="24"/>
                <w:szCs w:val="24"/>
                <w:shd w:val="clear" w:color="auto" w:fill="FFFFFE"/>
              </w:rPr>
            </w:pPr>
            <w:r w:rsidRPr="00B30223">
              <w:rPr>
                <w:rFonts w:ascii="Times New Roman" w:eastAsia="Calibri" w:hAnsi="Times New Roman" w:cs="Times New Roman"/>
                <w:sz w:val="24"/>
                <w:szCs w:val="24"/>
                <w:highlight w:val="green"/>
                <w:shd w:val="clear" w:color="auto" w:fill="FFFFFE"/>
              </w:rPr>
              <w:t>DAART</w:t>
            </w:r>
            <w:r w:rsidR="00EF4291" w:rsidRPr="00B30223">
              <w:rPr>
                <w:rFonts w:ascii="Times New Roman" w:eastAsia="Calibri" w:hAnsi="Times New Roman" w:cs="Times New Roman"/>
                <w:sz w:val="24"/>
                <w:szCs w:val="24"/>
                <w:highlight w:val="green"/>
                <w:shd w:val="clear" w:color="auto" w:fill="FFFFFE"/>
              </w:rPr>
              <w:t>U</w:t>
            </w:r>
          </w:p>
        </w:tc>
        <w:tc>
          <w:tcPr>
            <w:tcW w:w="1170"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0B0494" w14:textId="77777777" w:rsidR="00DB05F5" w:rsidRPr="00B30223" w:rsidRDefault="00E474CC" w:rsidP="00B30223">
            <w:pPr>
              <w:widowControl w:val="0"/>
              <w:spacing w:line="240" w:lineRule="auto"/>
              <w:jc w:val="center"/>
              <w:rPr>
                <w:rFonts w:ascii="Times New Roman" w:eastAsia="Calibri" w:hAnsi="Times New Roman" w:cs="Times New Roman"/>
                <w:sz w:val="24"/>
                <w:szCs w:val="24"/>
                <w:shd w:val="clear" w:color="auto" w:fill="FFFFFE"/>
              </w:rPr>
            </w:pPr>
            <w:r w:rsidRPr="00B30223">
              <w:rPr>
                <w:rFonts w:ascii="Times New Roman" w:eastAsia="Calibri" w:hAnsi="Times New Roman" w:cs="Times New Roman"/>
                <w:sz w:val="24"/>
                <w:szCs w:val="24"/>
                <w:shd w:val="clear" w:color="auto" w:fill="FFFFFE"/>
              </w:rPr>
              <w:t>6</w:t>
            </w:r>
            <w:r w:rsidR="00AD7D93" w:rsidRPr="00B30223">
              <w:rPr>
                <w:rFonts w:ascii="Times New Roman" w:eastAsia="Calibri" w:hAnsi="Times New Roman" w:cs="Times New Roman"/>
                <w:sz w:val="24"/>
                <w:szCs w:val="24"/>
                <w:shd w:val="clear" w:color="auto" w:fill="FFFFFE"/>
              </w:rPr>
              <w:t>/6</w:t>
            </w:r>
            <w:r w:rsidR="00DB05F5" w:rsidRPr="00B30223">
              <w:rPr>
                <w:rFonts w:ascii="Times New Roman" w:eastAsia="Calibri" w:hAnsi="Times New Roman" w:cs="Times New Roman"/>
                <w:sz w:val="24"/>
                <w:szCs w:val="24"/>
                <w:shd w:val="clear" w:color="auto" w:fill="FFFFFE"/>
              </w:rPr>
              <w:t>/</w:t>
            </w:r>
            <w:r w:rsidR="00AD7D93" w:rsidRPr="00B30223">
              <w:rPr>
                <w:rFonts w:ascii="Times New Roman" w:eastAsia="Calibri" w:hAnsi="Times New Roman" w:cs="Times New Roman"/>
                <w:sz w:val="24"/>
                <w:szCs w:val="24"/>
                <w:shd w:val="clear" w:color="auto" w:fill="FFFFFE"/>
              </w:rPr>
              <w:t>0</w:t>
            </w:r>
          </w:p>
        </w:tc>
        <w:tc>
          <w:tcPr>
            <w:tcW w:w="957" w:type="dxa"/>
            <w:shd w:val="clear" w:color="auto" w:fill="auto"/>
            <w:tcMar>
              <w:top w:w="100" w:type="dxa"/>
              <w:left w:w="100" w:type="dxa"/>
              <w:bottom w:w="100" w:type="dxa"/>
              <w:right w:w="100" w:type="dxa"/>
            </w:tcMar>
          </w:tcPr>
          <w:p w14:paraId="41BB5E28" w14:textId="77777777" w:rsidR="00DB05F5" w:rsidRPr="00B30223" w:rsidRDefault="00DB05F5" w:rsidP="00B30223">
            <w:pPr>
              <w:widowControl w:val="0"/>
              <w:spacing w:line="240" w:lineRule="auto"/>
              <w:jc w:val="right"/>
              <w:rPr>
                <w:rFonts w:ascii="Times New Roman" w:eastAsia="Times New Roman" w:hAnsi="Times New Roman" w:cs="Times New Roman"/>
              </w:rPr>
            </w:pPr>
            <w:r w:rsidRPr="00B30223">
              <w:rPr>
                <w:rFonts w:ascii="Times New Roman" w:eastAsia="Times New Roman" w:hAnsi="Times New Roman" w:cs="Times New Roman"/>
              </w:rPr>
              <w:t>0</w:t>
            </w:r>
          </w:p>
        </w:tc>
        <w:tc>
          <w:tcPr>
            <w:tcW w:w="1337" w:type="dxa"/>
            <w:shd w:val="clear" w:color="auto" w:fill="auto"/>
            <w:tcMar>
              <w:top w:w="100" w:type="dxa"/>
              <w:left w:w="100" w:type="dxa"/>
              <w:bottom w:w="100" w:type="dxa"/>
              <w:right w:w="100" w:type="dxa"/>
            </w:tcMar>
          </w:tcPr>
          <w:p w14:paraId="4C180DCE" w14:textId="77777777" w:rsidR="00DB05F5" w:rsidRPr="00B30223" w:rsidRDefault="00AD7D93" w:rsidP="00B30223">
            <w:pPr>
              <w:widowControl w:val="0"/>
              <w:spacing w:line="240" w:lineRule="auto"/>
              <w:jc w:val="right"/>
              <w:rPr>
                <w:rFonts w:ascii="Times New Roman" w:eastAsia="Times New Roman" w:hAnsi="Times New Roman" w:cs="Times New Roman"/>
              </w:rPr>
            </w:pPr>
            <w:r w:rsidRPr="00B30223">
              <w:rPr>
                <w:rFonts w:ascii="Times New Roman" w:eastAsia="Times New Roman" w:hAnsi="Times New Roman" w:cs="Times New Roman"/>
              </w:rPr>
              <w:t>1/</w:t>
            </w:r>
            <w:r w:rsidR="00DB05F5" w:rsidRPr="00B30223">
              <w:rPr>
                <w:rFonts w:ascii="Times New Roman" w:eastAsia="Times New Roman" w:hAnsi="Times New Roman" w:cs="Times New Roman"/>
              </w:rPr>
              <w:t>0</w:t>
            </w:r>
          </w:p>
        </w:tc>
        <w:tc>
          <w:tcPr>
            <w:tcW w:w="1337" w:type="dxa"/>
            <w:shd w:val="clear" w:color="auto" w:fill="auto"/>
            <w:tcMar>
              <w:top w:w="100" w:type="dxa"/>
              <w:left w:w="100" w:type="dxa"/>
              <w:bottom w:w="100" w:type="dxa"/>
              <w:right w:w="100" w:type="dxa"/>
            </w:tcMar>
          </w:tcPr>
          <w:p w14:paraId="51D6872E" w14:textId="77777777" w:rsidR="00DB05F5" w:rsidRPr="00B30223" w:rsidRDefault="00EF53CD" w:rsidP="00B30223">
            <w:pPr>
              <w:widowControl w:val="0"/>
              <w:spacing w:line="240" w:lineRule="auto"/>
              <w:jc w:val="right"/>
              <w:rPr>
                <w:rFonts w:ascii="Times New Roman" w:eastAsia="Times New Roman" w:hAnsi="Times New Roman" w:cs="Times New Roman"/>
              </w:rPr>
            </w:pPr>
            <w:r>
              <w:rPr>
                <w:rFonts w:ascii="Times New Roman" w:eastAsia="Times New Roman" w:hAnsi="Times New Roman" w:cs="Times New Roman"/>
              </w:rPr>
              <w:t>3</w:t>
            </w:r>
            <w:r w:rsidR="00DB05F5" w:rsidRPr="00B30223">
              <w:rPr>
                <w:rFonts w:ascii="Times New Roman" w:eastAsia="Times New Roman" w:hAnsi="Times New Roman" w:cs="Times New Roman"/>
              </w:rPr>
              <w:t>/</w:t>
            </w:r>
            <w:r w:rsidR="00AD7D93" w:rsidRPr="00B30223">
              <w:rPr>
                <w:rFonts w:ascii="Times New Roman" w:eastAsia="Times New Roman" w:hAnsi="Times New Roman" w:cs="Times New Roman"/>
              </w:rPr>
              <w:t>0</w:t>
            </w:r>
          </w:p>
        </w:tc>
        <w:tc>
          <w:tcPr>
            <w:tcW w:w="1337" w:type="dxa"/>
            <w:shd w:val="clear" w:color="auto" w:fill="auto"/>
            <w:tcMar>
              <w:top w:w="100" w:type="dxa"/>
              <w:left w:w="100" w:type="dxa"/>
              <w:bottom w:w="100" w:type="dxa"/>
              <w:right w:w="100" w:type="dxa"/>
            </w:tcMar>
          </w:tcPr>
          <w:p w14:paraId="2E0CC668" w14:textId="77777777" w:rsidR="00DB05F5" w:rsidRPr="00B30223" w:rsidRDefault="00607CC8" w:rsidP="00B30223">
            <w:pPr>
              <w:widowControl w:val="0"/>
              <w:spacing w:line="240" w:lineRule="auto"/>
              <w:jc w:val="right"/>
              <w:rPr>
                <w:rFonts w:ascii="Times New Roman" w:eastAsia="Times New Roman" w:hAnsi="Times New Roman" w:cs="Times New Roman"/>
              </w:rPr>
            </w:pPr>
            <w:r>
              <w:rPr>
                <w:rFonts w:ascii="Times New Roman" w:eastAsia="Times New Roman" w:hAnsi="Times New Roman" w:cs="Times New Roman"/>
              </w:rPr>
              <w:t>2</w:t>
            </w:r>
            <w:r w:rsidR="00AD7D93" w:rsidRPr="00B30223">
              <w:rPr>
                <w:rFonts w:ascii="Times New Roman" w:eastAsia="Times New Roman" w:hAnsi="Times New Roman" w:cs="Times New Roman"/>
              </w:rPr>
              <w:t>/</w:t>
            </w:r>
            <w:r w:rsidR="00DB05F5" w:rsidRPr="00B30223">
              <w:rPr>
                <w:rFonts w:ascii="Times New Roman" w:eastAsia="Times New Roman" w:hAnsi="Times New Roman" w:cs="Times New Roman"/>
              </w:rPr>
              <w:t>0</w:t>
            </w:r>
          </w:p>
        </w:tc>
        <w:tc>
          <w:tcPr>
            <w:tcW w:w="1337" w:type="dxa"/>
          </w:tcPr>
          <w:p w14:paraId="3B243D54" w14:textId="77777777" w:rsidR="00DB05F5" w:rsidRPr="00B30223" w:rsidRDefault="00DB05F5" w:rsidP="00B30223">
            <w:pPr>
              <w:widowControl w:val="0"/>
              <w:spacing w:line="240" w:lineRule="auto"/>
              <w:jc w:val="right"/>
              <w:rPr>
                <w:rFonts w:ascii="Times New Roman" w:eastAsia="Times New Roman" w:hAnsi="Times New Roman" w:cs="Times New Roman"/>
              </w:rPr>
            </w:pPr>
            <w:r w:rsidRPr="00B30223">
              <w:rPr>
                <w:rFonts w:ascii="Times New Roman" w:eastAsia="Times New Roman" w:hAnsi="Times New Roman" w:cs="Times New Roman"/>
              </w:rPr>
              <w:t>+</w:t>
            </w:r>
            <w:r w:rsidR="003C70A5">
              <w:rPr>
                <w:rFonts w:ascii="Times New Roman" w:eastAsia="Times New Roman" w:hAnsi="Times New Roman" w:cs="Times New Roman"/>
              </w:rPr>
              <w:t>3</w:t>
            </w:r>
          </w:p>
        </w:tc>
      </w:tr>
      <w:tr w:rsidR="00DB05F5" w:rsidRPr="00660596" w14:paraId="6EE96174" w14:textId="77777777" w:rsidTr="00B30223">
        <w:trPr>
          <w:jc w:val="center"/>
        </w:trPr>
        <w:tc>
          <w:tcPr>
            <w:tcW w:w="188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6A952AD6" w14:textId="77777777" w:rsidR="00DB05F5" w:rsidRPr="00B30223" w:rsidRDefault="00DB05F5" w:rsidP="00B30223">
            <w:pPr>
              <w:widowControl w:val="0"/>
              <w:shd w:val="clear" w:color="auto" w:fill="FF0000"/>
              <w:spacing w:line="240" w:lineRule="auto"/>
              <w:rPr>
                <w:rFonts w:ascii="Times New Roman" w:eastAsia="Times New Roman" w:hAnsi="Times New Roman" w:cs="Times New Roman"/>
                <w:sz w:val="24"/>
                <w:szCs w:val="24"/>
                <w:shd w:val="clear" w:color="auto" w:fill="FFFFFE"/>
              </w:rPr>
            </w:pPr>
            <w:r w:rsidRPr="00B30223">
              <w:rPr>
                <w:rFonts w:ascii="Times New Roman" w:eastAsia="Calibri" w:hAnsi="Times New Roman" w:cs="Times New Roman"/>
                <w:sz w:val="24"/>
                <w:szCs w:val="24"/>
                <w:highlight w:val="red"/>
                <w:shd w:val="clear" w:color="auto" w:fill="FFFFFE"/>
              </w:rPr>
              <w:t>FASC</w:t>
            </w:r>
          </w:p>
        </w:tc>
        <w:tc>
          <w:tcPr>
            <w:tcW w:w="1170"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77994076" w14:textId="77777777" w:rsidR="00DB05F5" w:rsidRPr="00B30223" w:rsidRDefault="00DB05F5" w:rsidP="00B30223">
            <w:pPr>
              <w:widowControl w:val="0"/>
              <w:spacing w:line="240" w:lineRule="auto"/>
              <w:jc w:val="center"/>
              <w:rPr>
                <w:rFonts w:ascii="Times New Roman" w:eastAsia="Calibri" w:hAnsi="Times New Roman" w:cs="Times New Roman"/>
                <w:sz w:val="24"/>
                <w:szCs w:val="24"/>
                <w:shd w:val="clear" w:color="auto" w:fill="FFFFFE"/>
              </w:rPr>
            </w:pPr>
            <w:r w:rsidRPr="00B30223">
              <w:rPr>
                <w:rFonts w:ascii="Times New Roman" w:eastAsia="Calibri" w:hAnsi="Times New Roman" w:cs="Times New Roman"/>
                <w:sz w:val="24"/>
                <w:szCs w:val="24"/>
                <w:shd w:val="clear" w:color="auto" w:fill="FFFFFE"/>
              </w:rPr>
              <w:t>4/</w:t>
            </w:r>
            <w:r w:rsidR="0075310E">
              <w:rPr>
                <w:rFonts w:ascii="Times New Roman" w:eastAsia="Calibri" w:hAnsi="Times New Roman" w:cs="Times New Roman"/>
                <w:sz w:val="24"/>
                <w:szCs w:val="24"/>
                <w:shd w:val="clear" w:color="auto" w:fill="FFFFFE"/>
              </w:rPr>
              <w:t>1</w:t>
            </w:r>
            <w:r w:rsidRPr="00B30223">
              <w:rPr>
                <w:rFonts w:ascii="Times New Roman" w:eastAsia="Calibri" w:hAnsi="Times New Roman" w:cs="Times New Roman"/>
                <w:sz w:val="24"/>
                <w:szCs w:val="24"/>
                <w:shd w:val="clear" w:color="auto" w:fill="FFFFFE"/>
              </w:rPr>
              <w:t>/2</w:t>
            </w:r>
          </w:p>
        </w:tc>
        <w:tc>
          <w:tcPr>
            <w:tcW w:w="957" w:type="dxa"/>
            <w:shd w:val="clear" w:color="auto" w:fill="auto"/>
            <w:tcMar>
              <w:top w:w="100" w:type="dxa"/>
              <w:left w:w="100" w:type="dxa"/>
              <w:bottom w:w="100" w:type="dxa"/>
              <w:right w:w="100" w:type="dxa"/>
            </w:tcMar>
          </w:tcPr>
          <w:p w14:paraId="4D4ADE36" w14:textId="77777777" w:rsidR="00DB05F5" w:rsidRPr="00B30223" w:rsidRDefault="00DB05F5" w:rsidP="00B30223">
            <w:pPr>
              <w:widowControl w:val="0"/>
              <w:spacing w:line="240" w:lineRule="auto"/>
              <w:jc w:val="right"/>
              <w:rPr>
                <w:rFonts w:ascii="Times New Roman" w:eastAsia="Times New Roman" w:hAnsi="Times New Roman" w:cs="Times New Roman"/>
              </w:rPr>
            </w:pPr>
            <w:r w:rsidRPr="00B30223">
              <w:rPr>
                <w:rFonts w:ascii="Times New Roman" w:eastAsia="Times New Roman" w:hAnsi="Times New Roman" w:cs="Times New Roman"/>
              </w:rPr>
              <w:t>0/</w:t>
            </w:r>
            <w:r w:rsidR="00EF4291" w:rsidRPr="00B30223">
              <w:rPr>
                <w:rFonts w:ascii="Times New Roman" w:eastAsia="Times New Roman" w:hAnsi="Times New Roman" w:cs="Times New Roman"/>
              </w:rPr>
              <w:t>2</w:t>
            </w:r>
          </w:p>
        </w:tc>
        <w:tc>
          <w:tcPr>
            <w:tcW w:w="1337" w:type="dxa"/>
            <w:shd w:val="clear" w:color="auto" w:fill="auto"/>
            <w:tcMar>
              <w:top w:w="100" w:type="dxa"/>
              <w:left w:w="100" w:type="dxa"/>
              <w:bottom w:w="100" w:type="dxa"/>
              <w:right w:w="100" w:type="dxa"/>
            </w:tcMar>
          </w:tcPr>
          <w:p w14:paraId="4C3B9475" w14:textId="77777777" w:rsidR="00DB05F5" w:rsidRPr="00B30223" w:rsidRDefault="00EF4291" w:rsidP="00B30223">
            <w:pPr>
              <w:widowControl w:val="0"/>
              <w:spacing w:line="240" w:lineRule="auto"/>
              <w:jc w:val="right"/>
              <w:rPr>
                <w:rFonts w:ascii="Times New Roman" w:eastAsia="Times New Roman" w:hAnsi="Times New Roman" w:cs="Times New Roman"/>
              </w:rPr>
            </w:pPr>
            <w:r w:rsidRPr="00B30223">
              <w:rPr>
                <w:rFonts w:ascii="Times New Roman" w:eastAsia="Times New Roman" w:hAnsi="Times New Roman" w:cs="Times New Roman"/>
              </w:rPr>
              <w:t>0</w:t>
            </w:r>
          </w:p>
        </w:tc>
        <w:tc>
          <w:tcPr>
            <w:tcW w:w="1337" w:type="dxa"/>
            <w:shd w:val="clear" w:color="auto" w:fill="auto"/>
            <w:tcMar>
              <w:top w:w="100" w:type="dxa"/>
              <w:left w:w="100" w:type="dxa"/>
              <w:bottom w:w="100" w:type="dxa"/>
              <w:right w:w="100" w:type="dxa"/>
            </w:tcMar>
          </w:tcPr>
          <w:p w14:paraId="24BB3A5A" w14:textId="77777777" w:rsidR="00DB05F5" w:rsidRPr="00B30223" w:rsidRDefault="0075310E" w:rsidP="00B30223">
            <w:pPr>
              <w:widowControl w:val="0"/>
              <w:spacing w:line="240" w:lineRule="auto"/>
              <w:jc w:val="right"/>
              <w:rPr>
                <w:rFonts w:ascii="Times New Roman" w:eastAsia="Times New Roman" w:hAnsi="Times New Roman" w:cs="Times New Roman"/>
              </w:rPr>
            </w:pPr>
            <w:r>
              <w:rPr>
                <w:rFonts w:ascii="Times New Roman" w:eastAsia="Times New Roman" w:hAnsi="Times New Roman" w:cs="Times New Roman"/>
              </w:rPr>
              <w:t>1</w:t>
            </w:r>
            <w:r w:rsidR="00EF4291" w:rsidRPr="00B30223">
              <w:rPr>
                <w:rFonts w:ascii="Times New Roman" w:eastAsia="Times New Roman" w:hAnsi="Times New Roman" w:cs="Times New Roman"/>
              </w:rPr>
              <w:t>/0</w:t>
            </w:r>
          </w:p>
        </w:tc>
        <w:tc>
          <w:tcPr>
            <w:tcW w:w="1337" w:type="dxa"/>
            <w:shd w:val="clear" w:color="auto" w:fill="auto"/>
            <w:tcMar>
              <w:top w:w="100" w:type="dxa"/>
              <w:left w:w="100" w:type="dxa"/>
              <w:bottom w:w="100" w:type="dxa"/>
              <w:right w:w="100" w:type="dxa"/>
            </w:tcMar>
          </w:tcPr>
          <w:p w14:paraId="3DBA4D1C" w14:textId="77777777" w:rsidR="00DB05F5" w:rsidRPr="00B30223" w:rsidRDefault="00DB05F5" w:rsidP="00B30223">
            <w:pPr>
              <w:widowControl w:val="0"/>
              <w:spacing w:line="240" w:lineRule="auto"/>
              <w:jc w:val="right"/>
              <w:rPr>
                <w:rFonts w:ascii="Times New Roman" w:eastAsia="Times New Roman" w:hAnsi="Times New Roman" w:cs="Times New Roman"/>
              </w:rPr>
            </w:pPr>
            <w:r w:rsidRPr="00B30223">
              <w:rPr>
                <w:rFonts w:ascii="Times New Roman" w:eastAsia="Times New Roman" w:hAnsi="Times New Roman" w:cs="Times New Roman"/>
              </w:rPr>
              <w:t>0</w:t>
            </w:r>
          </w:p>
        </w:tc>
        <w:tc>
          <w:tcPr>
            <w:tcW w:w="1337" w:type="dxa"/>
          </w:tcPr>
          <w:p w14:paraId="2F2D10C7" w14:textId="77777777" w:rsidR="00DB05F5" w:rsidRPr="00B30223" w:rsidRDefault="00EF4291" w:rsidP="00B30223">
            <w:pPr>
              <w:widowControl w:val="0"/>
              <w:spacing w:line="240" w:lineRule="auto"/>
              <w:jc w:val="right"/>
              <w:rPr>
                <w:rFonts w:ascii="Times New Roman" w:eastAsia="Times New Roman" w:hAnsi="Times New Roman" w:cs="Times New Roman"/>
              </w:rPr>
            </w:pPr>
            <w:r w:rsidRPr="00B30223">
              <w:rPr>
                <w:rFonts w:ascii="Times New Roman" w:eastAsia="Times New Roman" w:hAnsi="Times New Roman" w:cs="Times New Roman"/>
              </w:rPr>
              <w:t>0</w:t>
            </w:r>
          </w:p>
        </w:tc>
      </w:tr>
      <w:tr w:rsidR="00DB05F5" w:rsidRPr="00660596" w14:paraId="0A6A7618" w14:textId="77777777" w:rsidTr="00B30223">
        <w:trPr>
          <w:jc w:val="center"/>
        </w:trPr>
        <w:tc>
          <w:tcPr>
            <w:tcW w:w="188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A4CA411" w14:textId="77777777" w:rsidR="00DB05F5" w:rsidRPr="00B30223" w:rsidRDefault="00DB05F5" w:rsidP="00B30223">
            <w:pPr>
              <w:widowControl w:val="0"/>
              <w:shd w:val="clear" w:color="auto" w:fill="76FC24"/>
              <w:spacing w:line="240" w:lineRule="auto"/>
              <w:rPr>
                <w:rFonts w:ascii="Times New Roman" w:eastAsia="Times New Roman" w:hAnsi="Times New Roman" w:cs="Times New Roman"/>
                <w:sz w:val="24"/>
                <w:szCs w:val="24"/>
                <w:shd w:val="clear" w:color="auto" w:fill="FFFFFE"/>
              </w:rPr>
            </w:pPr>
            <w:r w:rsidRPr="00B30223">
              <w:rPr>
                <w:rFonts w:ascii="Times New Roman" w:eastAsia="Calibri" w:hAnsi="Times New Roman" w:cs="Times New Roman"/>
                <w:sz w:val="24"/>
                <w:szCs w:val="24"/>
                <w:highlight w:val="green"/>
                <w:shd w:val="clear" w:color="auto" w:fill="FFFFFE"/>
              </w:rPr>
              <w:t>FLM</w:t>
            </w:r>
          </w:p>
        </w:tc>
        <w:tc>
          <w:tcPr>
            <w:tcW w:w="1170"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393EDCA5" w14:textId="77777777" w:rsidR="00DB05F5" w:rsidRPr="00B30223" w:rsidRDefault="00E474CC" w:rsidP="00B30223">
            <w:pPr>
              <w:widowControl w:val="0"/>
              <w:spacing w:line="240" w:lineRule="auto"/>
              <w:jc w:val="center"/>
              <w:rPr>
                <w:rFonts w:ascii="Times New Roman" w:eastAsia="Calibri" w:hAnsi="Times New Roman" w:cs="Times New Roman"/>
                <w:sz w:val="24"/>
                <w:szCs w:val="24"/>
                <w:shd w:val="clear" w:color="auto" w:fill="FFFFFE"/>
              </w:rPr>
            </w:pPr>
            <w:r w:rsidRPr="00B30223">
              <w:rPr>
                <w:rFonts w:ascii="Times New Roman" w:eastAsia="Calibri" w:hAnsi="Times New Roman" w:cs="Times New Roman"/>
                <w:sz w:val="24"/>
                <w:szCs w:val="24"/>
                <w:shd w:val="clear" w:color="auto" w:fill="FFFFFE"/>
              </w:rPr>
              <w:t>6</w:t>
            </w:r>
            <w:r w:rsidR="003C70A5">
              <w:rPr>
                <w:rFonts w:ascii="Times New Roman" w:eastAsia="Calibri" w:hAnsi="Times New Roman" w:cs="Times New Roman"/>
                <w:sz w:val="24"/>
                <w:szCs w:val="24"/>
                <w:shd w:val="clear" w:color="auto" w:fill="FFFFFE"/>
              </w:rPr>
              <w:t>/8</w:t>
            </w:r>
            <w:r w:rsidR="00DB05F5" w:rsidRPr="00B30223">
              <w:rPr>
                <w:rFonts w:ascii="Times New Roman" w:eastAsia="Calibri" w:hAnsi="Times New Roman" w:cs="Times New Roman"/>
                <w:sz w:val="24"/>
                <w:szCs w:val="24"/>
                <w:shd w:val="clear" w:color="auto" w:fill="FFFFFE"/>
              </w:rPr>
              <w:t>/1</w:t>
            </w:r>
            <w:r w:rsidR="00ED19C4">
              <w:rPr>
                <w:rFonts w:ascii="Times New Roman" w:eastAsia="Calibri" w:hAnsi="Times New Roman" w:cs="Times New Roman"/>
                <w:sz w:val="24"/>
                <w:szCs w:val="24"/>
                <w:shd w:val="clear" w:color="auto" w:fill="FFFFFE"/>
              </w:rPr>
              <w:t>1</w:t>
            </w:r>
          </w:p>
        </w:tc>
        <w:tc>
          <w:tcPr>
            <w:tcW w:w="957" w:type="dxa"/>
            <w:shd w:val="clear" w:color="auto" w:fill="auto"/>
            <w:tcMar>
              <w:top w:w="100" w:type="dxa"/>
              <w:left w:w="100" w:type="dxa"/>
              <w:bottom w:w="100" w:type="dxa"/>
              <w:right w:w="100" w:type="dxa"/>
            </w:tcMar>
          </w:tcPr>
          <w:p w14:paraId="3BA36FD2" w14:textId="77777777" w:rsidR="00DB05F5" w:rsidRPr="00B30223" w:rsidRDefault="00796B5E" w:rsidP="00B30223">
            <w:pPr>
              <w:widowControl w:val="0"/>
              <w:spacing w:line="240" w:lineRule="auto"/>
              <w:jc w:val="right"/>
              <w:rPr>
                <w:rFonts w:ascii="Times New Roman" w:eastAsia="Times New Roman" w:hAnsi="Times New Roman" w:cs="Times New Roman"/>
              </w:rPr>
            </w:pPr>
            <w:r>
              <w:rPr>
                <w:rFonts w:ascii="Times New Roman" w:eastAsia="Times New Roman" w:hAnsi="Times New Roman" w:cs="Times New Roman"/>
              </w:rPr>
              <w:t>1</w:t>
            </w:r>
            <w:r w:rsidR="00DB05F5" w:rsidRPr="00B30223">
              <w:rPr>
                <w:rFonts w:ascii="Times New Roman" w:eastAsia="Times New Roman" w:hAnsi="Times New Roman" w:cs="Times New Roman"/>
              </w:rPr>
              <w:t>/</w:t>
            </w:r>
            <w:r w:rsidR="00EF4291" w:rsidRPr="00B30223">
              <w:rPr>
                <w:rFonts w:ascii="Times New Roman" w:eastAsia="Times New Roman" w:hAnsi="Times New Roman" w:cs="Times New Roman"/>
              </w:rPr>
              <w:t>1</w:t>
            </w:r>
          </w:p>
        </w:tc>
        <w:tc>
          <w:tcPr>
            <w:tcW w:w="1337" w:type="dxa"/>
            <w:shd w:val="clear" w:color="auto" w:fill="auto"/>
            <w:tcMar>
              <w:top w:w="100" w:type="dxa"/>
              <w:left w:w="100" w:type="dxa"/>
              <w:bottom w:w="100" w:type="dxa"/>
              <w:right w:w="100" w:type="dxa"/>
            </w:tcMar>
          </w:tcPr>
          <w:p w14:paraId="0805A8E1" w14:textId="77777777" w:rsidR="00DB05F5" w:rsidRPr="00B30223" w:rsidRDefault="00CA3477" w:rsidP="00B30223">
            <w:pPr>
              <w:widowControl w:val="0"/>
              <w:spacing w:line="240" w:lineRule="auto"/>
              <w:jc w:val="right"/>
              <w:rPr>
                <w:rFonts w:ascii="Times New Roman" w:eastAsia="Times New Roman" w:hAnsi="Times New Roman" w:cs="Times New Roman"/>
              </w:rPr>
            </w:pPr>
            <w:r>
              <w:rPr>
                <w:rFonts w:ascii="Times New Roman" w:eastAsia="Times New Roman" w:hAnsi="Times New Roman" w:cs="Times New Roman"/>
              </w:rPr>
              <w:t>5</w:t>
            </w:r>
            <w:r w:rsidR="00DB05F5" w:rsidRPr="00B30223">
              <w:rPr>
                <w:rFonts w:ascii="Times New Roman" w:eastAsia="Times New Roman" w:hAnsi="Times New Roman" w:cs="Times New Roman"/>
              </w:rPr>
              <w:t>/</w:t>
            </w:r>
            <w:r w:rsidR="0075310E">
              <w:rPr>
                <w:rFonts w:ascii="Times New Roman" w:eastAsia="Times New Roman" w:hAnsi="Times New Roman" w:cs="Times New Roman"/>
              </w:rPr>
              <w:t>5</w:t>
            </w:r>
          </w:p>
        </w:tc>
        <w:tc>
          <w:tcPr>
            <w:tcW w:w="1337" w:type="dxa"/>
            <w:shd w:val="clear" w:color="auto" w:fill="auto"/>
            <w:tcMar>
              <w:top w:w="100" w:type="dxa"/>
              <w:left w:w="100" w:type="dxa"/>
              <w:bottom w:w="100" w:type="dxa"/>
              <w:right w:w="100" w:type="dxa"/>
            </w:tcMar>
          </w:tcPr>
          <w:p w14:paraId="5C2C6E31" w14:textId="77777777" w:rsidR="00DB05F5" w:rsidRPr="00B30223" w:rsidRDefault="00EF53CD" w:rsidP="00B30223">
            <w:pPr>
              <w:widowControl w:val="0"/>
              <w:spacing w:line="240" w:lineRule="auto"/>
              <w:jc w:val="right"/>
              <w:rPr>
                <w:rFonts w:ascii="Times New Roman" w:eastAsia="Times New Roman" w:hAnsi="Times New Roman" w:cs="Times New Roman"/>
              </w:rPr>
            </w:pPr>
            <w:r>
              <w:rPr>
                <w:rFonts w:ascii="Times New Roman" w:eastAsia="Times New Roman" w:hAnsi="Times New Roman" w:cs="Times New Roman"/>
              </w:rPr>
              <w:t>2</w:t>
            </w:r>
            <w:r w:rsidR="00DB05F5" w:rsidRPr="00B30223">
              <w:rPr>
                <w:rFonts w:ascii="Times New Roman" w:eastAsia="Times New Roman" w:hAnsi="Times New Roman" w:cs="Times New Roman"/>
              </w:rPr>
              <w:t>/</w:t>
            </w:r>
            <w:r w:rsidR="0075310E">
              <w:rPr>
                <w:rFonts w:ascii="Times New Roman" w:eastAsia="Times New Roman" w:hAnsi="Times New Roman" w:cs="Times New Roman"/>
              </w:rPr>
              <w:t>4</w:t>
            </w:r>
          </w:p>
        </w:tc>
        <w:tc>
          <w:tcPr>
            <w:tcW w:w="1337" w:type="dxa"/>
            <w:shd w:val="clear" w:color="auto" w:fill="auto"/>
            <w:tcMar>
              <w:top w:w="100" w:type="dxa"/>
              <w:left w:w="100" w:type="dxa"/>
              <w:bottom w:w="100" w:type="dxa"/>
              <w:right w:w="100" w:type="dxa"/>
            </w:tcMar>
          </w:tcPr>
          <w:p w14:paraId="2F8C3F52" w14:textId="77777777" w:rsidR="00DB05F5" w:rsidRPr="00B30223" w:rsidRDefault="00607CC8" w:rsidP="00B30223">
            <w:pPr>
              <w:widowControl w:val="0"/>
              <w:spacing w:line="240" w:lineRule="auto"/>
              <w:jc w:val="right"/>
              <w:rPr>
                <w:rFonts w:ascii="Times New Roman" w:eastAsia="Times New Roman" w:hAnsi="Times New Roman" w:cs="Times New Roman"/>
              </w:rPr>
            </w:pPr>
            <w:r>
              <w:rPr>
                <w:rFonts w:ascii="Times New Roman" w:eastAsia="Times New Roman" w:hAnsi="Times New Roman" w:cs="Times New Roman"/>
              </w:rPr>
              <w:t>0</w:t>
            </w:r>
            <w:r w:rsidR="00DB05F5" w:rsidRPr="00B30223">
              <w:rPr>
                <w:rFonts w:ascii="Times New Roman" w:eastAsia="Times New Roman" w:hAnsi="Times New Roman" w:cs="Times New Roman"/>
              </w:rPr>
              <w:t>/</w:t>
            </w:r>
            <w:r w:rsidR="00EF4291" w:rsidRPr="00B30223">
              <w:rPr>
                <w:rFonts w:ascii="Times New Roman" w:eastAsia="Times New Roman" w:hAnsi="Times New Roman" w:cs="Times New Roman"/>
              </w:rPr>
              <w:t>1</w:t>
            </w:r>
          </w:p>
        </w:tc>
        <w:tc>
          <w:tcPr>
            <w:tcW w:w="1337" w:type="dxa"/>
          </w:tcPr>
          <w:p w14:paraId="3265E762" w14:textId="77777777" w:rsidR="00DB05F5" w:rsidRPr="00B30223" w:rsidRDefault="00EF4291" w:rsidP="00B30223">
            <w:pPr>
              <w:widowControl w:val="0"/>
              <w:spacing w:line="240" w:lineRule="auto"/>
              <w:jc w:val="right"/>
              <w:rPr>
                <w:rFonts w:ascii="Times New Roman" w:eastAsia="Times New Roman" w:hAnsi="Times New Roman" w:cs="Times New Roman"/>
              </w:rPr>
            </w:pPr>
            <w:r w:rsidRPr="00B30223">
              <w:rPr>
                <w:rFonts w:ascii="Times New Roman" w:eastAsia="Times New Roman" w:hAnsi="Times New Roman" w:cs="Times New Roman"/>
              </w:rPr>
              <w:t>-</w:t>
            </w:r>
            <w:r w:rsidR="00DB05F5" w:rsidRPr="00B30223">
              <w:rPr>
                <w:rFonts w:ascii="Times New Roman" w:eastAsia="Times New Roman" w:hAnsi="Times New Roman" w:cs="Times New Roman"/>
              </w:rPr>
              <w:t>3</w:t>
            </w:r>
          </w:p>
        </w:tc>
      </w:tr>
      <w:tr w:rsidR="00DB05F5" w:rsidRPr="00660596" w14:paraId="0F82170C" w14:textId="77777777" w:rsidTr="00B30223">
        <w:trPr>
          <w:jc w:val="center"/>
        </w:trPr>
        <w:tc>
          <w:tcPr>
            <w:tcW w:w="188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314121E1" w14:textId="77777777" w:rsidR="00DB05F5" w:rsidRPr="00B30223" w:rsidRDefault="00DB05F5" w:rsidP="00B30223">
            <w:pPr>
              <w:widowControl w:val="0"/>
              <w:shd w:val="clear" w:color="auto" w:fill="76FC24"/>
              <w:spacing w:line="240" w:lineRule="auto"/>
              <w:rPr>
                <w:rFonts w:ascii="Times New Roman" w:eastAsia="Times New Roman" w:hAnsi="Times New Roman" w:cs="Times New Roman"/>
                <w:sz w:val="24"/>
                <w:szCs w:val="24"/>
                <w:shd w:val="clear" w:color="auto" w:fill="FFFFFE"/>
              </w:rPr>
            </w:pPr>
            <w:r w:rsidRPr="00B30223">
              <w:rPr>
                <w:rFonts w:ascii="Times New Roman" w:eastAsia="Calibri" w:hAnsi="Times New Roman" w:cs="Times New Roman"/>
                <w:sz w:val="24"/>
                <w:szCs w:val="24"/>
                <w:highlight w:val="green"/>
                <w:shd w:val="clear" w:color="auto" w:fill="FFFFFE"/>
              </w:rPr>
              <w:t>FLS</w:t>
            </w:r>
          </w:p>
        </w:tc>
        <w:tc>
          <w:tcPr>
            <w:tcW w:w="1170"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2ABD8031" w14:textId="77777777" w:rsidR="00DB05F5" w:rsidRPr="00B30223" w:rsidRDefault="00E474CC" w:rsidP="00B30223">
            <w:pPr>
              <w:widowControl w:val="0"/>
              <w:spacing w:line="240" w:lineRule="auto"/>
              <w:jc w:val="center"/>
              <w:rPr>
                <w:rFonts w:ascii="Times New Roman" w:eastAsia="Calibri" w:hAnsi="Times New Roman" w:cs="Times New Roman"/>
                <w:sz w:val="24"/>
                <w:szCs w:val="24"/>
                <w:shd w:val="clear" w:color="auto" w:fill="FFFFFE"/>
              </w:rPr>
            </w:pPr>
            <w:r w:rsidRPr="00B30223">
              <w:rPr>
                <w:rFonts w:ascii="Times New Roman" w:eastAsia="Calibri" w:hAnsi="Times New Roman" w:cs="Times New Roman"/>
                <w:sz w:val="24"/>
                <w:szCs w:val="24"/>
                <w:shd w:val="clear" w:color="auto" w:fill="FFFFFE"/>
              </w:rPr>
              <w:t>3</w:t>
            </w:r>
            <w:r w:rsidR="00DB05F5" w:rsidRPr="00B30223">
              <w:rPr>
                <w:rFonts w:ascii="Times New Roman" w:eastAsia="Calibri" w:hAnsi="Times New Roman" w:cs="Times New Roman"/>
                <w:sz w:val="24"/>
                <w:szCs w:val="24"/>
                <w:shd w:val="clear" w:color="auto" w:fill="FFFFFE"/>
              </w:rPr>
              <w:t>/</w:t>
            </w:r>
            <w:r w:rsidR="003C70A5">
              <w:rPr>
                <w:rFonts w:ascii="Times New Roman" w:eastAsia="Calibri" w:hAnsi="Times New Roman" w:cs="Times New Roman"/>
                <w:sz w:val="24"/>
                <w:szCs w:val="24"/>
                <w:shd w:val="clear" w:color="auto" w:fill="FFFFFE"/>
              </w:rPr>
              <w:t>4</w:t>
            </w:r>
            <w:r w:rsidR="00ED19C4">
              <w:rPr>
                <w:rFonts w:ascii="Times New Roman" w:eastAsia="Calibri" w:hAnsi="Times New Roman" w:cs="Times New Roman"/>
                <w:sz w:val="24"/>
                <w:szCs w:val="24"/>
                <w:shd w:val="clear" w:color="auto" w:fill="FFFFFE"/>
              </w:rPr>
              <w:t>/3</w:t>
            </w:r>
          </w:p>
        </w:tc>
        <w:tc>
          <w:tcPr>
            <w:tcW w:w="957" w:type="dxa"/>
            <w:shd w:val="clear" w:color="auto" w:fill="auto"/>
            <w:tcMar>
              <w:top w:w="100" w:type="dxa"/>
              <w:left w:w="100" w:type="dxa"/>
              <w:bottom w:w="100" w:type="dxa"/>
              <w:right w:w="100" w:type="dxa"/>
            </w:tcMar>
          </w:tcPr>
          <w:p w14:paraId="42EBAE45" w14:textId="77777777" w:rsidR="00DB05F5" w:rsidRPr="00B30223" w:rsidRDefault="00796B5E" w:rsidP="00B30223">
            <w:pPr>
              <w:widowControl w:val="0"/>
              <w:spacing w:line="240" w:lineRule="auto"/>
              <w:jc w:val="right"/>
              <w:rPr>
                <w:rFonts w:ascii="Times New Roman" w:eastAsia="Times New Roman" w:hAnsi="Times New Roman" w:cs="Times New Roman"/>
              </w:rPr>
            </w:pPr>
            <w:r>
              <w:rPr>
                <w:rFonts w:ascii="Times New Roman" w:eastAsia="Times New Roman" w:hAnsi="Times New Roman" w:cs="Times New Roman"/>
              </w:rPr>
              <w:t>1</w:t>
            </w:r>
            <w:r w:rsidR="0075310E">
              <w:rPr>
                <w:rFonts w:ascii="Times New Roman" w:eastAsia="Times New Roman" w:hAnsi="Times New Roman" w:cs="Times New Roman"/>
              </w:rPr>
              <w:t>/1</w:t>
            </w:r>
          </w:p>
        </w:tc>
        <w:tc>
          <w:tcPr>
            <w:tcW w:w="1337" w:type="dxa"/>
            <w:shd w:val="clear" w:color="auto" w:fill="auto"/>
            <w:tcMar>
              <w:top w:w="100" w:type="dxa"/>
              <w:left w:w="100" w:type="dxa"/>
              <w:bottom w:w="100" w:type="dxa"/>
              <w:right w:w="100" w:type="dxa"/>
            </w:tcMar>
          </w:tcPr>
          <w:p w14:paraId="66895811" w14:textId="77777777" w:rsidR="00DB05F5" w:rsidRPr="00B30223" w:rsidRDefault="00C571B2" w:rsidP="00B30223">
            <w:pPr>
              <w:widowControl w:val="0"/>
              <w:spacing w:line="240" w:lineRule="auto"/>
              <w:jc w:val="right"/>
              <w:rPr>
                <w:rFonts w:ascii="Times New Roman" w:eastAsia="Times New Roman" w:hAnsi="Times New Roman" w:cs="Times New Roman"/>
              </w:rPr>
            </w:pPr>
            <w:r w:rsidRPr="00B30223">
              <w:rPr>
                <w:rFonts w:ascii="Times New Roman" w:eastAsia="Times New Roman" w:hAnsi="Times New Roman" w:cs="Times New Roman"/>
              </w:rPr>
              <w:t>2</w:t>
            </w:r>
            <w:r w:rsidR="00DB05F5" w:rsidRPr="00B30223">
              <w:rPr>
                <w:rFonts w:ascii="Times New Roman" w:eastAsia="Times New Roman" w:hAnsi="Times New Roman" w:cs="Times New Roman"/>
              </w:rPr>
              <w:t>/</w:t>
            </w:r>
            <w:r w:rsidRPr="00B30223">
              <w:rPr>
                <w:rFonts w:ascii="Times New Roman" w:eastAsia="Times New Roman" w:hAnsi="Times New Roman" w:cs="Times New Roman"/>
              </w:rPr>
              <w:t>0</w:t>
            </w:r>
          </w:p>
        </w:tc>
        <w:tc>
          <w:tcPr>
            <w:tcW w:w="1337" w:type="dxa"/>
            <w:shd w:val="clear" w:color="auto" w:fill="auto"/>
            <w:tcMar>
              <w:top w:w="100" w:type="dxa"/>
              <w:left w:w="100" w:type="dxa"/>
              <w:bottom w:w="100" w:type="dxa"/>
              <w:right w:w="100" w:type="dxa"/>
            </w:tcMar>
          </w:tcPr>
          <w:p w14:paraId="3E047D8F" w14:textId="77777777" w:rsidR="00DB05F5" w:rsidRPr="00B30223" w:rsidRDefault="00EF53CD" w:rsidP="00B30223">
            <w:pPr>
              <w:widowControl w:val="0"/>
              <w:spacing w:line="240" w:lineRule="auto"/>
              <w:jc w:val="right"/>
              <w:rPr>
                <w:rFonts w:ascii="Times New Roman" w:eastAsia="Times New Roman" w:hAnsi="Times New Roman" w:cs="Times New Roman"/>
              </w:rPr>
            </w:pPr>
            <w:r>
              <w:rPr>
                <w:rFonts w:ascii="Times New Roman" w:eastAsia="Times New Roman" w:hAnsi="Times New Roman" w:cs="Times New Roman"/>
              </w:rPr>
              <w:t>1</w:t>
            </w:r>
            <w:r w:rsidR="00DB05F5" w:rsidRPr="00B30223">
              <w:rPr>
                <w:rFonts w:ascii="Times New Roman" w:eastAsia="Times New Roman" w:hAnsi="Times New Roman" w:cs="Times New Roman"/>
              </w:rPr>
              <w:t>/</w:t>
            </w:r>
            <w:r w:rsidR="0075310E">
              <w:rPr>
                <w:rFonts w:ascii="Times New Roman" w:eastAsia="Times New Roman" w:hAnsi="Times New Roman" w:cs="Times New Roman"/>
              </w:rPr>
              <w:t>1</w:t>
            </w:r>
          </w:p>
        </w:tc>
        <w:tc>
          <w:tcPr>
            <w:tcW w:w="1337" w:type="dxa"/>
            <w:shd w:val="clear" w:color="auto" w:fill="auto"/>
            <w:tcMar>
              <w:top w:w="100" w:type="dxa"/>
              <w:left w:w="100" w:type="dxa"/>
              <w:bottom w:w="100" w:type="dxa"/>
              <w:right w:w="100" w:type="dxa"/>
            </w:tcMar>
          </w:tcPr>
          <w:p w14:paraId="4D51BAAE" w14:textId="77777777" w:rsidR="00DB05F5" w:rsidRPr="00B30223" w:rsidRDefault="00607CC8" w:rsidP="00B30223">
            <w:pPr>
              <w:widowControl w:val="0"/>
              <w:spacing w:line="240" w:lineRule="auto"/>
              <w:jc w:val="right"/>
              <w:rPr>
                <w:rFonts w:ascii="Times New Roman" w:eastAsia="Times New Roman" w:hAnsi="Times New Roman" w:cs="Times New Roman"/>
              </w:rPr>
            </w:pPr>
            <w:r>
              <w:rPr>
                <w:rFonts w:ascii="Times New Roman" w:eastAsia="Times New Roman" w:hAnsi="Times New Roman" w:cs="Times New Roman"/>
              </w:rPr>
              <w:t>0</w:t>
            </w:r>
            <w:r w:rsidR="00C571B2" w:rsidRPr="00B30223">
              <w:rPr>
                <w:rFonts w:ascii="Times New Roman" w:eastAsia="Times New Roman" w:hAnsi="Times New Roman" w:cs="Times New Roman"/>
              </w:rPr>
              <w:t>/1</w:t>
            </w:r>
          </w:p>
        </w:tc>
        <w:tc>
          <w:tcPr>
            <w:tcW w:w="1337" w:type="dxa"/>
          </w:tcPr>
          <w:p w14:paraId="537375FC" w14:textId="77777777" w:rsidR="00DB05F5" w:rsidRPr="00B30223" w:rsidRDefault="00711F39" w:rsidP="00B30223">
            <w:pPr>
              <w:widowControl w:val="0"/>
              <w:spacing w:line="240" w:lineRule="auto"/>
              <w:jc w:val="right"/>
              <w:rPr>
                <w:rFonts w:ascii="Times New Roman" w:eastAsia="Times New Roman" w:hAnsi="Times New Roman" w:cs="Times New Roman"/>
              </w:rPr>
            </w:pPr>
            <w:r>
              <w:rPr>
                <w:rFonts w:ascii="Times New Roman" w:eastAsia="Times New Roman" w:hAnsi="Times New Roman" w:cs="Times New Roman"/>
              </w:rPr>
              <w:t>-3</w:t>
            </w:r>
          </w:p>
        </w:tc>
      </w:tr>
      <w:tr w:rsidR="00DB05F5" w:rsidRPr="00660596" w14:paraId="3FA01F3D" w14:textId="77777777" w:rsidTr="00B30223">
        <w:trPr>
          <w:jc w:val="center"/>
        </w:trPr>
        <w:tc>
          <w:tcPr>
            <w:tcW w:w="188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CBADA50" w14:textId="77777777" w:rsidR="00DB05F5" w:rsidRPr="00B30223" w:rsidRDefault="00DB05F5" w:rsidP="00B30223">
            <w:pPr>
              <w:widowControl w:val="0"/>
              <w:shd w:val="clear" w:color="auto" w:fill="76FC24"/>
              <w:spacing w:line="240" w:lineRule="auto"/>
              <w:rPr>
                <w:rFonts w:ascii="Times New Roman" w:eastAsia="Times New Roman" w:hAnsi="Times New Roman" w:cs="Times New Roman"/>
                <w:sz w:val="24"/>
                <w:szCs w:val="24"/>
                <w:shd w:val="clear" w:color="auto" w:fill="FFFFFE"/>
              </w:rPr>
            </w:pPr>
            <w:r w:rsidRPr="00B30223">
              <w:rPr>
                <w:rFonts w:ascii="Times New Roman" w:eastAsia="Calibri" w:hAnsi="Times New Roman" w:cs="Times New Roman"/>
                <w:sz w:val="24"/>
                <w:szCs w:val="24"/>
                <w:highlight w:val="green"/>
                <w:shd w:val="clear" w:color="auto" w:fill="FFFFFE"/>
              </w:rPr>
              <w:t>GBD</w:t>
            </w:r>
          </w:p>
        </w:tc>
        <w:tc>
          <w:tcPr>
            <w:tcW w:w="1170"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7755F651" w14:textId="77777777" w:rsidR="00DB05F5" w:rsidRPr="00B30223" w:rsidRDefault="00E474CC" w:rsidP="00B30223">
            <w:pPr>
              <w:widowControl w:val="0"/>
              <w:spacing w:line="240" w:lineRule="auto"/>
              <w:jc w:val="center"/>
              <w:rPr>
                <w:rFonts w:ascii="Times New Roman" w:eastAsia="Calibri" w:hAnsi="Times New Roman" w:cs="Times New Roman"/>
                <w:sz w:val="24"/>
                <w:szCs w:val="24"/>
                <w:shd w:val="clear" w:color="auto" w:fill="FFFFFE"/>
              </w:rPr>
            </w:pPr>
            <w:r w:rsidRPr="00B30223">
              <w:rPr>
                <w:rFonts w:ascii="Times New Roman" w:eastAsia="Calibri" w:hAnsi="Times New Roman" w:cs="Times New Roman"/>
                <w:sz w:val="24"/>
                <w:szCs w:val="24"/>
                <w:shd w:val="clear" w:color="auto" w:fill="FFFFFE"/>
              </w:rPr>
              <w:t>5</w:t>
            </w:r>
            <w:r w:rsidR="00DB05F5" w:rsidRPr="00B30223">
              <w:rPr>
                <w:rFonts w:ascii="Times New Roman" w:eastAsia="Calibri" w:hAnsi="Times New Roman" w:cs="Times New Roman"/>
                <w:sz w:val="24"/>
                <w:szCs w:val="24"/>
                <w:shd w:val="clear" w:color="auto" w:fill="FFFFFE"/>
              </w:rPr>
              <w:t>/</w:t>
            </w:r>
            <w:r w:rsidR="003C70A5">
              <w:rPr>
                <w:rFonts w:ascii="Times New Roman" w:eastAsia="Calibri" w:hAnsi="Times New Roman" w:cs="Times New Roman"/>
                <w:sz w:val="24"/>
                <w:szCs w:val="24"/>
                <w:shd w:val="clear" w:color="auto" w:fill="FFFFFE"/>
              </w:rPr>
              <w:t>4</w:t>
            </w:r>
            <w:r w:rsidR="00DB05F5" w:rsidRPr="00B30223">
              <w:rPr>
                <w:rFonts w:ascii="Times New Roman" w:eastAsia="Calibri" w:hAnsi="Times New Roman" w:cs="Times New Roman"/>
                <w:sz w:val="24"/>
                <w:szCs w:val="24"/>
                <w:shd w:val="clear" w:color="auto" w:fill="FFFFFE"/>
              </w:rPr>
              <w:t>/</w:t>
            </w:r>
            <w:r w:rsidR="00ED19C4">
              <w:rPr>
                <w:rFonts w:ascii="Times New Roman" w:eastAsia="Calibri" w:hAnsi="Times New Roman" w:cs="Times New Roman"/>
                <w:sz w:val="24"/>
                <w:szCs w:val="24"/>
                <w:shd w:val="clear" w:color="auto" w:fill="FFFFFE"/>
              </w:rPr>
              <w:t>3</w:t>
            </w:r>
          </w:p>
        </w:tc>
        <w:tc>
          <w:tcPr>
            <w:tcW w:w="957" w:type="dxa"/>
            <w:shd w:val="clear" w:color="auto" w:fill="auto"/>
            <w:tcMar>
              <w:top w:w="100" w:type="dxa"/>
              <w:left w:w="100" w:type="dxa"/>
              <w:bottom w:w="100" w:type="dxa"/>
              <w:right w:w="100" w:type="dxa"/>
            </w:tcMar>
          </w:tcPr>
          <w:p w14:paraId="37D777AA" w14:textId="77777777" w:rsidR="00DB05F5" w:rsidRPr="00B30223" w:rsidRDefault="00796B5E" w:rsidP="00B30223">
            <w:pPr>
              <w:widowControl w:val="0"/>
              <w:spacing w:line="240" w:lineRule="auto"/>
              <w:jc w:val="right"/>
              <w:rPr>
                <w:rFonts w:ascii="Times New Roman" w:eastAsia="Times New Roman" w:hAnsi="Times New Roman" w:cs="Times New Roman"/>
              </w:rPr>
            </w:pPr>
            <w:r>
              <w:rPr>
                <w:rFonts w:ascii="Times New Roman" w:eastAsia="Times New Roman" w:hAnsi="Times New Roman" w:cs="Times New Roman"/>
              </w:rPr>
              <w:t>1</w:t>
            </w:r>
            <w:r w:rsidR="0075310E">
              <w:rPr>
                <w:rFonts w:ascii="Times New Roman" w:eastAsia="Times New Roman" w:hAnsi="Times New Roman" w:cs="Times New Roman"/>
              </w:rPr>
              <w:t>/1</w:t>
            </w:r>
          </w:p>
        </w:tc>
        <w:tc>
          <w:tcPr>
            <w:tcW w:w="1337" w:type="dxa"/>
            <w:shd w:val="clear" w:color="auto" w:fill="auto"/>
            <w:tcMar>
              <w:top w:w="100" w:type="dxa"/>
              <w:left w:w="100" w:type="dxa"/>
              <w:bottom w:w="100" w:type="dxa"/>
              <w:right w:w="100" w:type="dxa"/>
            </w:tcMar>
          </w:tcPr>
          <w:p w14:paraId="60168082" w14:textId="77777777" w:rsidR="00DB05F5" w:rsidRPr="00B30223" w:rsidRDefault="00625F7D" w:rsidP="00B30223">
            <w:pPr>
              <w:widowControl w:val="0"/>
              <w:spacing w:line="240" w:lineRule="auto"/>
              <w:jc w:val="right"/>
              <w:rPr>
                <w:rFonts w:ascii="Times New Roman" w:eastAsia="Times New Roman" w:hAnsi="Times New Roman" w:cs="Times New Roman"/>
              </w:rPr>
            </w:pPr>
            <w:r w:rsidRPr="00B30223">
              <w:rPr>
                <w:rFonts w:ascii="Times New Roman" w:eastAsia="Times New Roman" w:hAnsi="Times New Roman" w:cs="Times New Roman"/>
              </w:rPr>
              <w:t>1</w:t>
            </w:r>
            <w:r w:rsidR="00DB05F5" w:rsidRPr="00B30223">
              <w:rPr>
                <w:rFonts w:ascii="Times New Roman" w:eastAsia="Times New Roman" w:hAnsi="Times New Roman" w:cs="Times New Roman"/>
              </w:rPr>
              <w:t>/0</w:t>
            </w:r>
          </w:p>
        </w:tc>
        <w:tc>
          <w:tcPr>
            <w:tcW w:w="1337" w:type="dxa"/>
            <w:shd w:val="clear" w:color="auto" w:fill="auto"/>
            <w:tcMar>
              <w:top w:w="100" w:type="dxa"/>
              <w:left w:w="100" w:type="dxa"/>
              <w:bottom w:w="100" w:type="dxa"/>
              <w:right w:w="100" w:type="dxa"/>
            </w:tcMar>
          </w:tcPr>
          <w:p w14:paraId="5A4CED91" w14:textId="77777777" w:rsidR="00DB05F5" w:rsidRPr="00B30223" w:rsidRDefault="00EF53CD" w:rsidP="00B30223">
            <w:pPr>
              <w:widowControl w:val="0"/>
              <w:spacing w:line="240" w:lineRule="auto"/>
              <w:jc w:val="right"/>
              <w:rPr>
                <w:rFonts w:ascii="Times New Roman" w:eastAsia="Times New Roman" w:hAnsi="Times New Roman" w:cs="Times New Roman"/>
              </w:rPr>
            </w:pPr>
            <w:r>
              <w:rPr>
                <w:rFonts w:ascii="Times New Roman" w:eastAsia="Times New Roman" w:hAnsi="Times New Roman" w:cs="Times New Roman"/>
              </w:rPr>
              <w:t>2</w:t>
            </w:r>
            <w:r w:rsidR="00DB05F5" w:rsidRPr="00B30223">
              <w:rPr>
                <w:rFonts w:ascii="Times New Roman" w:eastAsia="Times New Roman" w:hAnsi="Times New Roman" w:cs="Times New Roman"/>
              </w:rPr>
              <w:t>/</w:t>
            </w:r>
            <w:r w:rsidR="00625F7D" w:rsidRPr="00B30223">
              <w:rPr>
                <w:rFonts w:ascii="Times New Roman" w:eastAsia="Times New Roman" w:hAnsi="Times New Roman" w:cs="Times New Roman"/>
              </w:rPr>
              <w:t>0</w:t>
            </w:r>
          </w:p>
        </w:tc>
        <w:tc>
          <w:tcPr>
            <w:tcW w:w="1337" w:type="dxa"/>
            <w:shd w:val="clear" w:color="auto" w:fill="auto"/>
            <w:tcMar>
              <w:top w:w="100" w:type="dxa"/>
              <w:left w:w="100" w:type="dxa"/>
              <w:bottom w:w="100" w:type="dxa"/>
              <w:right w:w="100" w:type="dxa"/>
            </w:tcMar>
          </w:tcPr>
          <w:p w14:paraId="5442B48F" w14:textId="77777777" w:rsidR="00DB05F5" w:rsidRPr="00B30223" w:rsidRDefault="00607CC8" w:rsidP="00B30223">
            <w:pPr>
              <w:widowControl w:val="0"/>
              <w:spacing w:line="240" w:lineRule="auto"/>
              <w:jc w:val="right"/>
              <w:rPr>
                <w:rFonts w:ascii="Times New Roman" w:eastAsia="Times New Roman" w:hAnsi="Times New Roman" w:cs="Times New Roman"/>
              </w:rPr>
            </w:pPr>
            <w:r>
              <w:rPr>
                <w:rFonts w:ascii="Times New Roman" w:eastAsia="Times New Roman" w:hAnsi="Times New Roman" w:cs="Times New Roman"/>
              </w:rPr>
              <w:t>0</w:t>
            </w:r>
            <w:r w:rsidR="0075310E">
              <w:rPr>
                <w:rFonts w:ascii="Times New Roman" w:eastAsia="Times New Roman" w:hAnsi="Times New Roman" w:cs="Times New Roman"/>
              </w:rPr>
              <w:t>/2</w:t>
            </w:r>
          </w:p>
        </w:tc>
        <w:tc>
          <w:tcPr>
            <w:tcW w:w="1337" w:type="dxa"/>
          </w:tcPr>
          <w:p w14:paraId="1E15A679" w14:textId="77777777" w:rsidR="00DB05F5" w:rsidRPr="00B30223" w:rsidRDefault="00711F39" w:rsidP="00B30223">
            <w:pPr>
              <w:widowControl w:val="0"/>
              <w:spacing w:line="240" w:lineRule="auto"/>
              <w:jc w:val="right"/>
              <w:rPr>
                <w:rFonts w:ascii="Times New Roman" w:eastAsia="Times New Roman" w:hAnsi="Times New Roman" w:cs="Times New Roman"/>
              </w:rPr>
            </w:pPr>
            <w:r>
              <w:rPr>
                <w:rFonts w:ascii="Times New Roman" w:eastAsia="Times New Roman" w:hAnsi="Times New Roman" w:cs="Times New Roman"/>
              </w:rPr>
              <w:t>-2</w:t>
            </w:r>
          </w:p>
        </w:tc>
      </w:tr>
      <w:tr w:rsidR="00DB05F5" w:rsidRPr="00660596" w14:paraId="3F8DDA78" w14:textId="77777777" w:rsidTr="00B30223">
        <w:trPr>
          <w:jc w:val="center"/>
        </w:trPr>
        <w:tc>
          <w:tcPr>
            <w:tcW w:w="188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7CDB323C" w14:textId="77777777" w:rsidR="00DB05F5" w:rsidRPr="00B30223" w:rsidRDefault="00DB05F5" w:rsidP="00B30223">
            <w:pPr>
              <w:widowControl w:val="0"/>
              <w:shd w:val="clear" w:color="auto" w:fill="76FC24"/>
              <w:spacing w:line="240" w:lineRule="auto"/>
              <w:rPr>
                <w:rFonts w:ascii="Times New Roman" w:eastAsia="Times New Roman" w:hAnsi="Times New Roman" w:cs="Times New Roman"/>
                <w:sz w:val="24"/>
                <w:szCs w:val="24"/>
                <w:shd w:val="clear" w:color="auto" w:fill="FFFFFE"/>
              </w:rPr>
            </w:pPr>
            <w:r w:rsidRPr="00B30223">
              <w:rPr>
                <w:rFonts w:ascii="Times New Roman" w:eastAsia="Calibri" w:hAnsi="Times New Roman" w:cs="Times New Roman"/>
                <w:sz w:val="24"/>
                <w:szCs w:val="24"/>
                <w:highlight w:val="green"/>
                <w:shd w:val="clear" w:color="auto" w:fill="FFFFFE"/>
              </w:rPr>
              <w:t>GTL</w:t>
            </w:r>
          </w:p>
        </w:tc>
        <w:tc>
          <w:tcPr>
            <w:tcW w:w="1170"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0232827" w14:textId="77777777" w:rsidR="00DB05F5" w:rsidRPr="00B30223" w:rsidRDefault="003C70A5" w:rsidP="00B30223">
            <w:pPr>
              <w:widowControl w:val="0"/>
              <w:spacing w:line="240" w:lineRule="auto"/>
              <w:jc w:val="center"/>
              <w:rPr>
                <w:rFonts w:ascii="Times New Roman" w:eastAsia="Calibri" w:hAnsi="Times New Roman" w:cs="Times New Roman"/>
                <w:sz w:val="24"/>
                <w:szCs w:val="24"/>
                <w:shd w:val="clear" w:color="auto" w:fill="FFFFFE"/>
              </w:rPr>
            </w:pPr>
            <w:r>
              <w:rPr>
                <w:rFonts w:ascii="Times New Roman" w:eastAsia="Calibri" w:hAnsi="Times New Roman" w:cs="Times New Roman"/>
                <w:sz w:val="24"/>
                <w:szCs w:val="24"/>
                <w:shd w:val="clear" w:color="auto" w:fill="FFFFFE"/>
              </w:rPr>
              <w:t>8/9</w:t>
            </w:r>
            <w:r w:rsidR="00ED19C4">
              <w:rPr>
                <w:rFonts w:ascii="Times New Roman" w:eastAsia="Calibri" w:hAnsi="Times New Roman" w:cs="Times New Roman"/>
                <w:sz w:val="24"/>
                <w:szCs w:val="24"/>
                <w:shd w:val="clear" w:color="auto" w:fill="FFFFFE"/>
              </w:rPr>
              <w:t>/5</w:t>
            </w:r>
          </w:p>
        </w:tc>
        <w:tc>
          <w:tcPr>
            <w:tcW w:w="957" w:type="dxa"/>
            <w:shd w:val="clear" w:color="auto" w:fill="auto"/>
            <w:tcMar>
              <w:top w:w="100" w:type="dxa"/>
              <w:left w:w="100" w:type="dxa"/>
              <w:bottom w:w="100" w:type="dxa"/>
              <w:right w:w="100" w:type="dxa"/>
            </w:tcMar>
          </w:tcPr>
          <w:p w14:paraId="5FC8197D" w14:textId="77777777" w:rsidR="00DB05F5" w:rsidRPr="00B30223" w:rsidRDefault="00DB05F5" w:rsidP="00B30223">
            <w:pPr>
              <w:widowControl w:val="0"/>
              <w:spacing w:line="240" w:lineRule="auto"/>
              <w:jc w:val="right"/>
              <w:rPr>
                <w:rFonts w:ascii="Times New Roman" w:eastAsia="Times New Roman" w:hAnsi="Times New Roman" w:cs="Times New Roman"/>
              </w:rPr>
            </w:pPr>
            <w:r w:rsidRPr="00B30223">
              <w:rPr>
                <w:rFonts w:ascii="Times New Roman" w:eastAsia="Times New Roman" w:hAnsi="Times New Roman" w:cs="Times New Roman"/>
              </w:rPr>
              <w:t>2/0</w:t>
            </w:r>
          </w:p>
        </w:tc>
        <w:tc>
          <w:tcPr>
            <w:tcW w:w="1337" w:type="dxa"/>
            <w:shd w:val="clear" w:color="auto" w:fill="auto"/>
            <w:tcMar>
              <w:top w:w="100" w:type="dxa"/>
              <w:left w:w="100" w:type="dxa"/>
              <w:bottom w:w="100" w:type="dxa"/>
              <w:right w:w="100" w:type="dxa"/>
            </w:tcMar>
          </w:tcPr>
          <w:p w14:paraId="1A86A888" w14:textId="77777777" w:rsidR="00DB05F5" w:rsidRPr="00B30223" w:rsidRDefault="00625F7D" w:rsidP="00B30223">
            <w:pPr>
              <w:widowControl w:val="0"/>
              <w:spacing w:line="240" w:lineRule="auto"/>
              <w:jc w:val="right"/>
              <w:rPr>
                <w:rFonts w:ascii="Times New Roman" w:eastAsia="Times New Roman" w:hAnsi="Times New Roman" w:cs="Times New Roman"/>
              </w:rPr>
            </w:pPr>
            <w:r w:rsidRPr="00B30223">
              <w:rPr>
                <w:rFonts w:ascii="Times New Roman" w:eastAsia="Times New Roman" w:hAnsi="Times New Roman" w:cs="Times New Roman"/>
              </w:rPr>
              <w:t>3</w:t>
            </w:r>
            <w:r w:rsidR="00DB05F5" w:rsidRPr="00B30223">
              <w:rPr>
                <w:rFonts w:ascii="Times New Roman" w:eastAsia="Times New Roman" w:hAnsi="Times New Roman" w:cs="Times New Roman"/>
              </w:rPr>
              <w:t>/</w:t>
            </w:r>
            <w:r w:rsidRPr="00B30223">
              <w:rPr>
                <w:rFonts w:ascii="Times New Roman" w:eastAsia="Times New Roman" w:hAnsi="Times New Roman" w:cs="Times New Roman"/>
              </w:rPr>
              <w:t>3</w:t>
            </w:r>
          </w:p>
        </w:tc>
        <w:tc>
          <w:tcPr>
            <w:tcW w:w="1337" w:type="dxa"/>
            <w:shd w:val="clear" w:color="auto" w:fill="auto"/>
            <w:tcMar>
              <w:top w:w="100" w:type="dxa"/>
              <w:left w:w="100" w:type="dxa"/>
              <w:bottom w:w="100" w:type="dxa"/>
              <w:right w:w="100" w:type="dxa"/>
            </w:tcMar>
          </w:tcPr>
          <w:p w14:paraId="3AFC1C48" w14:textId="77777777" w:rsidR="00DB05F5" w:rsidRPr="00B30223" w:rsidRDefault="00EF53CD" w:rsidP="00B30223">
            <w:pPr>
              <w:widowControl w:val="0"/>
              <w:spacing w:line="240" w:lineRule="auto"/>
              <w:jc w:val="right"/>
              <w:rPr>
                <w:rFonts w:ascii="Times New Roman" w:eastAsia="Times New Roman" w:hAnsi="Times New Roman" w:cs="Times New Roman"/>
              </w:rPr>
            </w:pPr>
            <w:r>
              <w:rPr>
                <w:rFonts w:ascii="Times New Roman" w:eastAsia="Times New Roman" w:hAnsi="Times New Roman" w:cs="Times New Roman"/>
              </w:rPr>
              <w:t>2</w:t>
            </w:r>
            <w:r w:rsidR="00DB05F5" w:rsidRPr="00B30223">
              <w:rPr>
                <w:rFonts w:ascii="Times New Roman" w:eastAsia="Times New Roman" w:hAnsi="Times New Roman" w:cs="Times New Roman"/>
              </w:rPr>
              <w:t>/2</w:t>
            </w:r>
          </w:p>
        </w:tc>
        <w:tc>
          <w:tcPr>
            <w:tcW w:w="1337" w:type="dxa"/>
            <w:shd w:val="clear" w:color="auto" w:fill="auto"/>
            <w:tcMar>
              <w:top w:w="100" w:type="dxa"/>
              <w:left w:w="100" w:type="dxa"/>
              <w:bottom w:w="100" w:type="dxa"/>
              <w:right w:w="100" w:type="dxa"/>
            </w:tcMar>
          </w:tcPr>
          <w:p w14:paraId="74D5DCCE" w14:textId="77777777" w:rsidR="00DB05F5" w:rsidRPr="00B30223" w:rsidRDefault="00607CC8" w:rsidP="00B30223">
            <w:pPr>
              <w:widowControl w:val="0"/>
              <w:spacing w:line="240" w:lineRule="auto"/>
              <w:jc w:val="right"/>
              <w:rPr>
                <w:rFonts w:ascii="Times New Roman" w:eastAsia="Times New Roman" w:hAnsi="Times New Roman" w:cs="Times New Roman"/>
              </w:rPr>
            </w:pPr>
            <w:r>
              <w:rPr>
                <w:rFonts w:ascii="Times New Roman" w:eastAsia="Times New Roman" w:hAnsi="Times New Roman" w:cs="Times New Roman"/>
              </w:rPr>
              <w:t>2</w:t>
            </w:r>
            <w:r w:rsidR="00DB05F5" w:rsidRPr="00B30223">
              <w:rPr>
                <w:rFonts w:ascii="Times New Roman" w:eastAsia="Times New Roman" w:hAnsi="Times New Roman" w:cs="Times New Roman"/>
              </w:rPr>
              <w:t>/</w:t>
            </w:r>
            <w:r w:rsidR="00625F7D" w:rsidRPr="00B30223">
              <w:rPr>
                <w:rFonts w:ascii="Times New Roman" w:eastAsia="Times New Roman" w:hAnsi="Times New Roman" w:cs="Times New Roman"/>
              </w:rPr>
              <w:t>0</w:t>
            </w:r>
          </w:p>
        </w:tc>
        <w:tc>
          <w:tcPr>
            <w:tcW w:w="1337" w:type="dxa"/>
          </w:tcPr>
          <w:p w14:paraId="4B84C532" w14:textId="77777777" w:rsidR="00DB05F5" w:rsidRPr="00B30223" w:rsidRDefault="00DB05F5" w:rsidP="00B30223">
            <w:pPr>
              <w:widowControl w:val="0"/>
              <w:spacing w:line="240" w:lineRule="auto"/>
              <w:jc w:val="right"/>
              <w:rPr>
                <w:rFonts w:ascii="Times New Roman" w:eastAsia="Times New Roman" w:hAnsi="Times New Roman" w:cs="Times New Roman"/>
              </w:rPr>
            </w:pPr>
            <w:r w:rsidRPr="00B30223">
              <w:rPr>
                <w:rFonts w:ascii="Times New Roman" w:eastAsia="Times New Roman" w:hAnsi="Times New Roman" w:cs="Times New Roman"/>
              </w:rPr>
              <w:t>+1</w:t>
            </w:r>
          </w:p>
        </w:tc>
      </w:tr>
      <w:tr w:rsidR="00DB05F5" w:rsidRPr="00660596" w14:paraId="4CD60146" w14:textId="77777777" w:rsidTr="00B30223">
        <w:trPr>
          <w:jc w:val="center"/>
        </w:trPr>
        <w:tc>
          <w:tcPr>
            <w:tcW w:w="188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4002F620" w14:textId="77777777" w:rsidR="00DB05F5" w:rsidRPr="00B30223" w:rsidRDefault="00DB05F5" w:rsidP="00B30223">
            <w:pPr>
              <w:widowControl w:val="0"/>
              <w:shd w:val="clear" w:color="auto" w:fill="76FC24"/>
              <w:spacing w:line="240" w:lineRule="auto"/>
              <w:rPr>
                <w:rFonts w:ascii="Times New Roman" w:eastAsia="Times New Roman" w:hAnsi="Times New Roman" w:cs="Times New Roman"/>
                <w:sz w:val="24"/>
                <w:szCs w:val="24"/>
                <w:shd w:val="clear" w:color="auto" w:fill="FFFFFE"/>
              </w:rPr>
            </w:pPr>
            <w:r w:rsidRPr="00B30223">
              <w:rPr>
                <w:rFonts w:ascii="Times New Roman" w:eastAsia="Calibri" w:hAnsi="Times New Roman" w:cs="Times New Roman"/>
                <w:sz w:val="24"/>
                <w:szCs w:val="24"/>
                <w:highlight w:val="green"/>
                <w:shd w:val="clear" w:color="auto" w:fill="FFFFFE"/>
              </w:rPr>
              <w:t>GTM1</w:t>
            </w:r>
          </w:p>
        </w:tc>
        <w:tc>
          <w:tcPr>
            <w:tcW w:w="1170"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4CA8FCDF" w14:textId="77777777" w:rsidR="00DB05F5" w:rsidRPr="00B30223" w:rsidRDefault="00DB05F5" w:rsidP="00B30223">
            <w:pPr>
              <w:widowControl w:val="0"/>
              <w:spacing w:line="240" w:lineRule="auto"/>
              <w:jc w:val="center"/>
              <w:rPr>
                <w:rFonts w:ascii="Times New Roman" w:eastAsia="Calibri" w:hAnsi="Times New Roman" w:cs="Times New Roman"/>
                <w:sz w:val="24"/>
                <w:szCs w:val="24"/>
                <w:shd w:val="clear" w:color="auto" w:fill="FFFFFE"/>
              </w:rPr>
            </w:pPr>
            <w:r w:rsidRPr="00B30223">
              <w:rPr>
                <w:rFonts w:ascii="Times New Roman" w:eastAsia="Calibri" w:hAnsi="Times New Roman" w:cs="Times New Roman"/>
                <w:sz w:val="24"/>
                <w:szCs w:val="24"/>
                <w:shd w:val="clear" w:color="auto" w:fill="FFFFFE"/>
              </w:rPr>
              <w:t>8/</w:t>
            </w:r>
            <w:r w:rsidR="005516CC" w:rsidRPr="00B30223">
              <w:rPr>
                <w:rFonts w:ascii="Times New Roman" w:eastAsia="Calibri" w:hAnsi="Times New Roman" w:cs="Times New Roman"/>
                <w:sz w:val="24"/>
                <w:szCs w:val="24"/>
                <w:shd w:val="clear" w:color="auto" w:fill="FFFFFE"/>
              </w:rPr>
              <w:t>15</w:t>
            </w:r>
            <w:r w:rsidRPr="00B30223">
              <w:rPr>
                <w:rFonts w:ascii="Times New Roman" w:eastAsia="Calibri" w:hAnsi="Times New Roman" w:cs="Times New Roman"/>
                <w:sz w:val="24"/>
                <w:szCs w:val="24"/>
                <w:shd w:val="clear" w:color="auto" w:fill="FFFFFE"/>
              </w:rPr>
              <w:t>/</w:t>
            </w:r>
            <w:r w:rsidR="005516CC" w:rsidRPr="00B30223">
              <w:rPr>
                <w:rFonts w:ascii="Times New Roman" w:eastAsia="Calibri" w:hAnsi="Times New Roman" w:cs="Times New Roman"/>
                <w:sz w:val="24"/>
                <w:szCs w:val="24"/>
                <w:shd w:val="clear" w:color="auto" w:fill="FFFFFE"/>
              </w:rPr>
              <w:t>3</w:t>
            </w:r>
          </w:p>
        </w:tc>
        <w:tc>
          <w:tcPr>
            <w:tcW w:w="957" w:type="dxa"/>
            <w:shd w:val="clear" w:color="auto" w:fill="auto"/>
            <w:tcMar>
              <w:top w:w="100" w:type="dxa"/>
              <w:left w:w="100" w:type="dxa"/>
              <w:bottom w:w="100" w:type="dxa"/>
              <w:right w:w="100" w:type="dxa"/>
            </w:tcMar>
          </w:tcPr>
          <w:p w14:paraId="09F9C949" w14:textId="77777777" w:rsidR="00DB05F5" w:rsidRPr="00B30223" w:rsidRDefault="00DB05F5" w:rsidP="00B30223">
            <w:pPr>
              <w:widowControl w:val="0"/>
              <w:spacing w:line="240" w:lineRule="auto"/>
              <w:jc w:val="right"/>
              <w:rPr>
                <w:rFonts w:ascii="Times New Roman" w:eastAsia="Times New Roman" w:hAnsi="Times New Roman" w:cs="Times New Roman"/>
              </w:rPr>
            </w:pPr>
            <w:r w:rsidRPr="00B30223">
              <w:rPr>
                <w:rFonts w:ascii="Times New Roman" w:eastAsia="Times New Roman" w:hAnsi="Times New Roman" w:cs="Times New Roman"/>
              </w:rPr>
              <w:t>2/0</w:t>
            </w:r>
          </w:p>
        </w:tc>
        <w:tc>
          <w:tcPr>
            <w:tcW w:w="1337" w:type="dxa"/>
            <w:shd w:val="clear" w:color="auto" w:fill="auto"/>
            <w:tcMar>
              <w:top w:w="100" w:type="dxa"/>
              <w:left w:w="100" w:type="dxa"/>
              <w:bottom w:w="100" w:type="dxa"/>
              <w:right w:w="100" w:type="dxa"/>
            </w:tcMar>
          </w:tcPr>
          <w:p w14:paraId="4EABB9EE" w14:textId="77777777" w:rsidR="00DB05F5" w:rsidRPr="00B30223" w:rsidRDefault="005516CC" w:rsidP="00B30223">
            <w:pPr>
              <w:widowControl w:val="0"/>
              <w:spacing w:line="240" w:lineRule="auto"/>
              <w:jc w:val="right"/>
              <w:rPr>
                <w:rFonts w:ascii="Times New Roman" w:eastAsia="Times New Roman" w:hAnsi="Times New Roman" w:cs="Times New Roman"/>
              </w:rPr>
            </w:pPr>
            <w:r w:rsidRPr="00B30223">
              <w:rPr>
                <w:rFonts w:ascii="Times New Roman" w:eastAsia="Times New Roman" w:hAnsi="Times New Roman" w:cs="Times New Roman"/>
              </w:rPr>
              <w:t>4</w:t>
            </w:r>
            <w:r w:rsidR="00DB05F5" w:rsidRPr="00B30223">
              <w:rPr>
                <w:rFonts w:ascii="Times New Roman" w:eastAsia="Times New Roman" w:hAnsi="Times New Roman" w:cs="Times New Roman"/>
              </w:rPr>
              <w:t>/</w:t>
            </w:r>
            <w:r w:rsidRPr="00B30223">
              <w:rPr>
                <w:rFonts w:ascii="Times New Roman" w:eastAsia="Times New Roman" w:hAnsi="Times New Roman" w:cs="Times New Roman"/>
              </w:rPr>
              <w:t>1</w:t>
            </w:r>
          </w:p>
        </w:tc>
        <w:tc>
          <w:tcPr>
            <w:tcW w:w="1337" w:type="dxa"/>
            <w:shd w:val="clear" w:color="auto" w:fill="auto"/>
            <w:tcMar>
              <w:top w:w="100" w:type="dxa"/>
              <w:left w:w="100" w:type="dxa"/>
              <w:bottom w:w="100" w:type="dxa"/>
              <w:right w:w="100" w:type="dxa"/>
            </w:tcMar>
          </w:tcPr>
          <w:p w14:paraId="2D08B315" w14:textId="77777777" w:rsidR="00DB05F5" w:rsidRPr="00B30223" w:rsidRDefault="00DB05F5" w:rsidP="00B30223">
            <w:pPr>
              <w:widowControl w:val="0"/>
              <w:spacing w:line="240" w:lineRule="auto"/>
              <w:jc w:val="right"/>
              <w:rPr>
                <w:rFonts w:ascii="Times New Roman" w:eastAsia="Times New Roman" w:hAnsi="Times New Roman" w:cs="Times New Roman"/>
              </w:rPr>
            </w:pPr>
            <w:r w:rsidRPr="00B30223">
              <w:rPr>
                <w:rFonts w:ascii="Times New Roman" w:eastAsia="Times New Roman" w:hAnsi="Times New Roman" w:cs="Times New Roman"/>
              </w:rPr>
              <w:t>6/2</w:t>
            </w:r>
          </w:p>
        </w:tc>
        <w:tc>
          <w:tcPr>
            <w:tcW w:w="1337" w:type="dxa"/>
            <w:shd w:val="clear" w:color="auto" w:fill="auto"/>
            <w:tcMar>
              <w:top w:w="100" w:type="dxa"/>
              <w:left w:w="100" w:type="dxa"/>
              <w:bottom w:w="100" w:type="dxa"/>
              <w:right w:w="100" w:type="dxa"/>
            </w:tcMar>
          </w:tcPr>
          <w:p w14:paraId="41CAFB61" w14:textId="77777777" w:rsidR="00DB05F5" w:rsidRPr="00B30223" w:rsidRDefault="005516CC" w:rsidP="00B30223">
            <w:pPr>
              <w:widowControl w:val="0"/>
              <w:spacing w:line="240" w:lineRule="auto"/>
              <w:jc w:val="right"/>
              <w:rPr>
                <w:rFonts w:ascii="Times New Roman" w:eastAsia="Times New Roman" w:hAnsi="Times New Roman" w:cs="Times New Roman"/>
              </w:rPr>
            </w:pPr>
            <w:r w:rsidRPr="00B30223">
              <w:rPr>
                <w:rFonts w:ascii="Times New Roman" w:eastAsia="Times New Roman" w:hAnsi="Times New Roman" w:cs="Times New Roman"/>
              </w:rPr>
              <w:t>3/</w:t>
            </w:r>
            <w:r w:rsidR="00DB05F5" w:rsidRPr="00B30223">
              <w:rPr>
                <w:rFonts w:ascii="Times New Roman" w:eastAsia="Times New Roman" w:hAnsi="Times New Roman" w:cs="Times New Roman"/>
              </w:rPr>
              <w:t>0</w:t>
            </w:r>
          </w:p>
        </w:tc>
        <w:tc>
          <w:tcPr>
            <w:tcW w:w="1337" w:type="dxa"/>
          </w:tcPr>
          <w:p w14:paraId="231A8E68" w14:textId="77777777" w:rsidR="00DB05F5" w:rsidRPr="00B30223" w:rsidRDefault="005516CC" w:rsidP="00B30223">
            <w:pPr>
              <w:widowControl w:val="0"/>
              <w:spacing w:line="240" w:lineRule="auto"/>
              <w:jc w:val="right"/>
              <w:rPr>
                <w:rFonts w:ascii="Times New Roman" w:eastAsia="Times New Roman" w:hAnsi="Times New Roman" w:cs="Times New Roman"/>
              </w:rPr>
            </w:pPr>
            <w:r w:rsidRPr="00B30223">
              <w:rPr>
                <w:rFonts w:ascii="Times New Roman" w:eastAsia="Times New Roman" w:hAnsi="Times New Roman" w:cs="Times New Roman"/>
              </w:rPr>
              <w:t>+6</w:t>
            </w:r>
          </w:p>
        </w:tc>
      </w:tr>
      <w:tr w:rsidR="00DB05F5" w:rsidRPr="00660596" w14:paraId="12E1F3C2" w14:textId="77777777" w:rsidTr="00B30223">
        <w:trPr>
          <w:jc w:val="center"/>
        </w:trPr>
        <w:tc>
          <w:tcPr>
            <w:tcW w:w="188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48FBBDEF" w14:textId="77777777" w:rsidR="00DB05F5" w:rsidRPr="00B30223" w:rsidRDefault="00DB05F5" w:rsidP="00B30223">
            <w:pPr>
              <w:widowControl w:val="0"/>
              <w:shd w:val="clear" w:color="auto" w:fill="76FC24"/>
              <w:spacing w:line="240" w:lineRule="auto"/>
              <w:rPr>
                <w:rFonts w:ascii="Times New Roman" w:eastAsia="Times New Roman" w:hAnsi="Times New Roman" w:cs="Times New Roman"/>
                <w:sz w:val="24"/>
                <w:szCs w:val="24"/>
                <w:highlight w:val="green"/>
                <w:shd w:val="clear" w:color="auto" w:fill="FFFFFE"/>
              </w:rPr>
            </w:pPr>
            <w:r w:rsidRPr="00B30223">
              <w:rPr>
                <w:rFonts w:ascii="Times New Roman" w:eastAsia="Calibri" w:hAnsi="Times New Roman" w:cs="Times New Roman"/>
                <w:sz w:val="24"/>
                <w:szCs w:val="24"/>
                <w:highlight w:val="green"/>
                <w:shd w:val="clear" w:color="auto" w:fill="FFFFFE"/>
              </w:rPr>
              <w:t>GTM2</w:t>
            </w:r>
          </w:p>
        </w:tc>
        <w:tc>
          <w:tcPr>
            <w:tcW w:w="1170"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7CB25C0D" w14:textId="77777777" w:rsidR="00DB05F5" w:rsidRPr="00B30223" w:rsidRDefault="008A377D" w:rsidP="00B30223">
            <w:pPr>
              <w:widowControl w:val="0"/>
              <w:spacing w:line="240" w:lineRule="auto"/>
              <w:jc w:val="center"/>
              <w:rPr>
                <w:rFonts w:ascii="Times New Roman" w:eastAsia="Calibri" w:hAnsi="Times New Roman" w:cs="Times New Roman"/>
                <w:sz w:val="24"/>
                <w:szCs w:val="24"/>
                <w:shd w:val="clear" w:color="auto" w:fill="FFFFFE"/>
              </w:rPr>
            </w:pPr>
            <w:r w:rsidRPr="00B30223">
              <w:rPr>
                <w:rFonts w:ascii="Times New Roman" w:eastAsia="Calibri" w:hAnsi="Times New Roman" w:cs="Times New Roman"/>
                <w:sz w:val="24"/>
                <w:szCs w:val="24"/>
                <w:shd w:val="clear" w:color="auto" w:fill="FFFFFE"/>
              </w:rPr>
              <w:t>12</w:t>
            </w:r>
            <w:r w:rsidR="00DB05F5" w:rsidRPr="00B30223">
              <w:rPr>
                <w:rFonts w:ascii="Times New Roman" w:eastAsia="Calibri" w:hAnsi="Times New Roman" w:cs="Times New Roman"/>
                <w:sz w:val="24"/>
                <w:szCs w:val="24"/>
                <w:shd w:val="clear" w:color="auto" w:fill="FFFFFE"/>
              </w:rPr>
              <w:t>/1</w:t>
            </w:r>
            <w:r w:rsidR="008850DA" w:rsidRPr="00B30223">
              <w:rPr>
                <w:rFonts w:ascii="Times New Roman" w:eastAsia="Calibri" w:hAnsi="Times New Roman" w:cs="Times New Roman"/>
                <w:sz w:val="24"/>
                <w:szCs w:val="24"/>
                <w:shd w:val="clear" w:color="auto" w:fill="FFFFFE"/>
              </w:rPr>
              <w:t>5</w:t>
            </w:r>
            <w:r w:rsidR="00DB05F5" w:rsidRPr="00B30223">
              <w:rPr>
                <w:rFonts w:ascii="Times New Roman" w:eastAsia="Calibri" w:hAnsi="Times New Roman" w:cs="Times New Roman"/>
                <w:sz w:val="24"/>
                <w:szCs w:val="24"/>
                <w:shd w:val="clear" w:color="auto" w:fill="FFFFFE"/>
              </w:rPr>
              <w:t>/</w:t>
            </w:r>
            <w:r w:rsidR="00ED19C4">
              <w:rPr>
                <w:rFonts w:ascii="Times New Roman" w:eastAsia="Calibri" w:hAnsi="Times New Roman" w:cs="Times New Roman"/>
                <w:sz w:val="24"/>
                <w:szCs w:val="24"/>
                <w:shd w:val="clear" w:color="auto" w:fill="FFFFFE"/>
              </w:rPr>
              <w:t>3</w:t>
            </w:r>
          </w:p>
        </w:tc>
        <w:tc>
          <w:tcPr>
            <w:tcW w:w="957" w:type="dxa"/>
            <w:shd w:val="clear" w:color="auto" w:fill="auto"/>
            <w:tcMar>
              <w:top w:w="100" w:type="dxa"/>
              <w:left w:w="100" w:type="dxa"/>
              <w:bottom w:w="100" w:type="dxa"/>
              <w:right w:w="100" w:type="dxa"/>
            </w:tcMar>
          </w:tcPr>
          <w:p w14:paraId="618263F2" w14:textId="77777777" w:rsidR="00DB05F5" w:rsidRPr="00B30223" w:rsidRDefault="00DB05F5" w:rsidP="00B30223">
            <w:pPr>
              <w:widowControl w:val="0"/>
              <w:spacing w:line="240" w:lineRule="auto"/>
              <w:jc w:val="right"/>
              <w:rPr>
                <w:rFonts w:ascii="Times New Roman" w:eastAsia="Times New Roman" w:hAnsi="Times New Roman" w:cs="Times New Roman"/>
              </w:rPr>
            </w:pPr>
            <w:r w:rsidRPr="00B30223">
              <w:rPr>
                <w:rFonts w:ascii="Times New Roman" w:eastAsia="Times New Roman" w:hAnsi="Times New Roman" w:cs="Times New Roman"/>
              </w:rPr>
              <w:t>2/0</w:t>
            </w:r>
          </w:p>
        </w:tc>
        <w:tc>
          <w:tcPr>
            <w:tcW w:w="1337" w:type="dxa"/>
            <w:shd w:val="clear" w:color="auto" w:fill="auto"/>
            <w:tcMar>
              <w:top w:w="100" w:type="dxa"/>
              <w:left w:w="100" w:type="dxa"/>
              <w:bottom w:w="100" w:type="dxa"/>
              <w:right w:w="100" w:type="dxa"/>
            </w:tcMar>
          </w:tcPr>
          <w:p w14:paraId="62411341" w14:textId="77777777" w:rsidR="00DB05F5" w:rsidRPr="00B30223" w:rsidRDefault="00DB05F5" w:rsidP="00B30223">
            <w:pPr>
              <w:widowControl w:val="0"/>
              <w:spacing w:line="240" w:lineRule="auto"/>
              <w:jc w:val="right"/>
              <w:rPr>
                <w:rFonts w:ascii="Times New Roman" w:eastAsia="Times New Roman" w:hAnsi="Times New Roman" w:cs="Times New Roman"/>
              </w:rPr>
            </w:pPr>
            <w:r w:rsidRPr="00B30223">
              <w:rPr>
                <w:rFonts w:ascii="Times New Roman" w:eastAsia="Times New Roman" w:hAnsi="Times New Roman" w:cs="Times New Roman"/>
              </w:rPr>
              <w:t>4/</w:t>
            </w:r>
            <w:r w:rsidR="0075310E">
              <w:rPr>
                <w:rFonts w:ascii="Times New Roman" w:eastAsia="Times New Roman" w:hAnsi="Times New Roman" w:cs="Times New Roman"/>
              </w:rPr>
              <w:t>1</w:t>
            </w:r>
          </w:p>
        </w:tc>
        <w:tc>
          <w:tcPr>
            <w:tcW w:w="1337" w:type="dxa"/>
            <w:shd w:val="clear" w:color="auto" w:fill="auto"/>
            <w:tcMar>
              <w:top w:w="100" w:type="dxa"/>
              <w:left w:w="100" w:type="dxa"/>
              <w:bottom w:w="100" w:type="dxa"/>
              <w:right w:w="100" w:type="dxa"/>
            </w:tcMar>
          </w:tcPr>
          <w:p w14:paraId="758C845E" w14:textId="77777777" w:rsidR="00DB05F5" w:rsidRPr="00B30223" w:rsidRDefault="00EF53CD" w:rsidP="00B30223">
            <w:pPr>
              <w:widowControl w:val="0"/>
              <w:spacing w:line="240" w:lineRule="auto"/>
              <w:jc w:val="right"/>
              <w:rPr>
                <w:rFonts w:ascii="Times New Roman" w:eastAsia="Times New Roman" w:hAnsi="Times New Roman" w:cs="Times New Roman"/>
              </w:rPr>
            </w:pPr>
            <w:r>
              <w:rPr>
                <w:rFonts w:ascii="Times New Roman" w:eastAsia="Times New Roman" w:hAnsi="Times New Roman" w:cs="Times New Roman"/>
              </w:rPr>
              <w:t>8</w:t>
            </w:r>
            <w:r w:rsidR="00DB05F5" w:rsidRPr="00B30223">
              <w:rPr>
                <w:rFonts w:ascii="Times New Roman" w:eastAsia="Times New Roman" w:hAnsi="Times New Roman" w:cs="Times New Roman"/>
              </w:rPr>
              <w:t>/</w:t>
            </w:r>
            <w:r w:rsidR="0075310E">
              <w:rPr>
                <w:rFonts w:ascii="Times New Roman" w:eastAsia="Times New Roman" w:hAnsi="Times New Roman" w:cs="Times New Roman"/>
              </w:rPr>
              <w:t>2</w:t>
            </w:r>
          </w:p>
        </w:tc>
        <w:tc>
          <w:tcPr>
            <w:tcW w:w="1337" w:type="dxa"/>
            <w:shd w:val="clear" w:color="auto" w:fill="auto"/>
            <w:tcMar>
              <w:top w:w="100" w:type="dxa"/>
              <w:left w:w="100" w:type="dxa"/>
              <w:bottom w:w="100" w:type="dxa"/>
              <w:right w:w="100" w:type="dxa"/>
            </w:tcMar>
          </w:tcPr>
          <w:p w14:paraId="2ABF0F99" w14:textId="77777777" w:rsidR="00DB05F5" w:rsidRPr="00B30223" w:rsidRDefault="0075310E" w:rsidP="00B30223">
            <w:pPr>
              <w:widowControl w:val="0"/>
              <w:spacing w:line="240" w:lineRule="auto"/>
              <w:jc w:val="right"/>
              <w:rPr>
                <w:rFonts w:ascii="Times New Roman" w:eastAsia="Times New Roman" w:hAnsi="Times New Roman" w:cs="Times New Roman"/>
              </w:rPr>
            </w:pPr>
            <w:r>
              <w:rPr>
                <w:rFonts w:ascii="Times New Roman" w:eastAsia="Times New Roman" w:hAnsi="Times New Roman" w:cs="Times New Roman"/>
              </w:rPr>
              <w:t>3/0</w:t>
            </w:r>
          </w:p>
        </w:tc>
        <w:tc>
          <w:tcPr>
            <w:tcW w:w="1337" w:type="dxa"/>
          </w:tcPr>
          <w:p w14:paraId="7EC62763" w14:textId="77777777" w:rsidR="00DB05F5" w:rsidRPr="00B30223" w:rsidRDefault="008850DA" w:rsidP="00B30223">
            <w:pPr>
              <w:widowControl w:val="0"/>
              <w:spacing w:line="240" w:lineRule="auto"/>
              <w:jc w:val="right"/>
              <w:rPr>
                <w:rFonts w:ascii="Times New Roman" w:eastAsia="Times New Roman" w:hAnsi="Times New Roman" w:cs="Times New Roman"/>
              </w:rPr>
            </w:pPr>
            <w:r w:rsidRPr="00B30223">
              <w:rPr>
                <w:rFonts w:ascii="Times New Roman" w:eastAsia="Times New Roman" w:hAnsi="Times New Roman" w:cs="Times New Roman"/>
              </w:rPr>
              <w:t>+3</w:t>
            </w:r>
          </w:p>
        </w:tc>
      </w:tr>
      <w:tr w:rsidR="00DB05F5" w:rsidRPr="00660596" w14:paraId="4E3F65E6" w14:textId="77777777" w:rsidTr="00B30223">
        <w:trPr>
          <w:trHeight w:val="366"/>
          <w:jc w:val="center"/>
        </w:trPr>
        <w:tc>
          <w:tcPr>
            <w:tcW w:w="188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1511772" w14:textId="77777777" w:rsidR="00DB05F5" w:rsidRPr="00B30223" w:rsidRDefault="00DB05F5" w:rsidP="00B30223">
            <w:pPr>
              <w:widowControl w:val="0"/>
              <w:shd w:val="clear" w:color="auto" w:fill="76FC24"/>
              <w:spacing w:line="240" w:lineRule="auto"/>
              <w:rPr>
                <w:rFonts w:ascii="Times New Roman" w:eastAsia="Times New Roman" w:hAnsi="Times New Roman" w:cs="Times New Roman"/>
                <w:sz w:val="24"/>
                <w:szCs w:val="24"/>
                <w:highlight w:val="green"/>
                <w:shd w:val="clear" w:color="auto" w:fill="FFFFFE"/>
              </w:rPr>
            </w:pPr>
            <w:r w:rsidRPr="00B30223">
              <w:rPr>
                <w:rFonts w:ascii="Times New Roman" w:eastAsia="Calibri" w:hAnsi="Times New Roman" w:cs="Times New Roman"/>
                <w:sz w:val="24"/>
                <w:szCs w:val="24"/>
                <w:highlight w:val="green"/>
                <w:shd w:val="clear" w:color="auto" w:fill="FFFFFE"/>
              </w:rPr>
              <w:t>GTM3</w:t>
            </w:r>
          </w:p>
        </w:tc>
        <w:tc>
          <w:tcPr>
            <w:tcW w:w="1170"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1EFD2C36" w14:textId="77777777" w:rsidR="00506143" w:rsidRPr="00B30223" w:rsidRDefault="00DB05F5" w:rsidP="00B30223">
            <w:pPr>
              <w:widowControl w:val="0"/>
              <w:tabs>
                <w:tab w:val="center" w:pos="557"/>
                <w:tab w:val="right" w:pos="1114"/>
              </w:tabs>
              <w:spacing w:line="240" w:lineRule="auto"/>
              <w:jc w:val="center"/>
              <w:rPr>
                <w:rFonts w:ascii="Times New Roman" w:eastAsia="Calibri" w:hAnsi="Times New Roman" w:cs="Times New Roman"/>
                <w:sz w:val="24"/>
                <w:szCs w:val="24"/>
                <w:shd w:val="clear" w:color="auto" w:fill="FFFFFE"/>
              </w:rPr>
            </w:pPr>
            <w:r w:rsidRPr="00B30223">
              <w:rPr>
                <w:rFonts w:ascii="Times New Roman" w:eastAsia="Calibri" w:hAnsi="Times New Roman" w:cs="Times New Roman"/>
                <w:sz w:val="24"/>
                <w:szCs w:val="24"/>
                <w:shd w:val="clear" w:color="auto" w:fill="FFFFFE"/>
              </w:rPr>
              <w:t>25/25/</w:t>
            </w:r>
            <w:r w:rsidR="00ED19C4">
              <w:rPr>
                <w:rFonts w:ascii="Times New Roman" w:eastAsia="Calibri" w:hAnsi="Times New Roman" w:cs="Times New Roman"/>
                <w:sz w:val="24"/>
                <w:szCs w:val="24"/>
                <w:shd w:val="clear" w:color="auto" w:fill="FFFFFE"/>
              </w:rPr>
              <w:t>30</w:t>
            </w:r>
          </w:p>
        </w:tc>
        <w:tc>
          <w:tcPr>
            <w:tcW w:w="957" w:type="dxa"/>
            <w:shd w:val="clear" w:color="auto" w:fill="auto"/>
            <w:tcMar>
              <w:top w:w="100" w:type="dxa"/>
              <w:left w:w="100" w:type="dxa"/>
              <w:bottom w:w="100" w:type="dxa"/>
              <w:right w:w="100" w:type="dxa"/>
            </w:tcMar>
          </w:tcPr>
          <w:p w14:paraId="7195C525" w14:textId="77777777" w:rsidR="00DB05F5" w:rsidRPr="00B30223" w:rsidRDefault="00DB05F5" w:rsidP="00B30223">
            <w:pPr>
              <w:widowControl w:val="0"/>
              <w:spacing w:line="240" w:lineRule="auto"/>
              <w:jc w:val="right"/>
              <w:rPr>
                <w:rFonts w:ascii="Times New Roman" w:eastAsia="Times New Roman" w:hAnsi="Times New Roman" w:cs="Times New Roman"/>
              </w:rPr>
            </w:pPr>
            <w:r w:rsidRPr="00B30223">
              <w:rPr>
                <w:rFonts w:ascii="Times New Roman" w:eastAsia="Times New Roman" w:hAnsi="Times New Roman" w:cs="Times New Roman"/>
              </w:rPr>
              <w:t>2/</w:t>
            </w:r>
            <w:r w:rsidR="00506143" w:rsidRPr="00B30223">
              <w:rPr>
                <w:rFonts w:ascii="Times New Roman" w:eastAsia="Times New Roman" w:hAnsi="Times New Roman" w:cs="Times New Roman"/>
              </w:rPr>
              <w:t>0</w:t>
            </w:r>
          </w:p>
        </w:tc>
        <w:tc>
          <w:tcPr>
            <w:tcW w:w="1337" w:type="dxa"/>
            <w:shd w:val="clear" w:color="auto" w:fill="auto"/>
            <w:tcMar>
              <w:top w:w="100" w:type="dxa"/>
              <w:left w:w="100" w:type="dxa"/>
              <w:bottom w:w="100" w:type="dxa"/>
              <w:right w:w="100" w:type="dxa"/>
            </w:tcMar>
          </w:tcPr>
          <w:p w14:paraId="19B90442" w14:textId="77777777" w:rsidR="00DB05F5" w:rsidRPr="00B30223" w:rsidRDefault="00506143" w:rsidP="00B30223">
            <w:pPr>
              <w:widowControl w:val="0"/>
              <w:spacing w:line="240" w:lineRule="auto"/>
              <w:jc w:val="right"/>
              <w:rPr>
                <w:rFonts w:ascii="Times New Roman" w:eastAsia="Times New Roman" w:hAnsi="Times New Roman" w:cs="Times New Roman"/>
              </w:rPr>
            </w:pPr>
            <w:r w:rsidRPr="00B30223">
              <w:rPr>
                <w:rFonts w:ascii="Times New Roman" w:eastAsia="Times New Roman" w:hAnsi="Times New Roman" w:cs="Times New Roman"/>
              </w:rPr>
              <w:t>7</w:t>
            </w:r>
            <w:r w:rsidR="00DB05F5" w:rsidRPr="00B30223">
              <w:rPr>
                <w:rFonts w:ascii="Times New Roman" w:eastAsia="Times New Roman" w:hAnsi="Times New Roman" w:cs="Times New Roman"/>
              </w:rPr>
              <w:t>/</w:t>
            </w:r>
            <w:r w:rsidR="0075310E">
              <w:rPr>
                <w:rFonts w:ascii="Times New Roman" w:eastAsia="Times New Roman" w:hAnsi="Times New Roman" w:cs="Times New Roman"/>
              </w:rPr>
              <w:t>9</w:t>
            </w:r>
          </w:p>
        </w:tc>
        <w:tc>
          <w:tcPr>
            <w:tcW w:w="1337" w:type="dxa"/>
            <w:shd w:val="clear" w:color="auto" w:fill="auto"/>
            <w:tcMar>
              <w:top w:w="100" w:type="dxa"/>
              <w:left w:w="100" w:type="dxa"/>
              <w:bottom w:w="100" w:type="dxa"/>
              <w:right w:w="100" w:type="dxa"/>
            </w:tcMar>
          </w:tcPr>
          <w:p w14:paraId="69E511BE" w14:textId="77777777" w:rsidR="00DB05F5" w:rsidRPr="00B30223" w:rsidRDefault="00DB05F5" w:rsidP="00B30223">
            <w:pPr>
              <w:widowControl w:val="0"/>
              <w:spacing w:line="240" w:lineRule="auto"/>
              <w:jc w:val="right"/>
              <w:rPr>
                <w:rFonts w:ascii="Times New Roman" w:eastAsia="Times New Roman" w:hAnsi="Times New Roman" w:cs="Times New Roman"/>
              </w:rPr>
            </w:pPr>
            <w:r w:rsidRPr="00B30223">
              <w:rPr>
                <w:rFonts w:ascii="Times New Roman" w:eastAsia="Times New Roman" w:hAnsi="Times New Roman" w:cs="Times New Roman"/>
              </w:rPr>
              <w:t>1</w:t>
            </w:r>
            <w:r w:rsidR="00EF53CD">
              <w:rPr>
                <w:rFonts w:ascii="Times New Roman" w:eastAsia="Times New Roman" w:hAnsi="Times New Roman" w:cs="Times New Roman"/>
              </w:rPr>
              <w:t>0</w:t>
            </w:r>
            <w:r w:rsidRPr="00B30223">
              <w:rPr>
                <w:rFonts w:ascii="Times New Roman" w:eastAsia="Times New Roman" w:hAnsi="Times New Roman" w:cs="Times New Roman"/>
              </w:rPr>
              <w:t>/</w:t>
            </w:r>
            <w:r w:rsidR="0075310E">
              <w:rPr>
                <w:rFonts w:ascii="Times New Roman" w:eastAsia="Times New Roman" w:hAnsi="Times New Roman" w:cs="Times New Roman"/>
              </w:rPr>
              <w:t>12</w:t>
            </w:r>
          </w:p>
        </w:tc>
        <w:tc>
          <w:tcPr>
            <w:tcW w:w="1337" w:type="dxa"/>
            <w:shd w:val="clear" w:color="auto" w:fill="auto"/>
            <w:tcMar>
              <w:top w:w="100" w:type="dxa"/>
              <w:left w:w="100" w:type="dxa"/>
              <w:bottom w:w="100" w:type="dxa"/>
              <w:right w:w="100" w:type="dxa"/>
            </w:tcMar>
          </w:tcPr>
          <w:p w14:paraId="13E6A7F4" w14:textId="77777777" w:rsidR="00DB05F5" w:rsidRPr="00B30223" w:rsidRDefault="00607CC8" w:rsidP="00B30223">
            <w:pPr>
              <w:widowControl w:val="0"/>
              <w:spacing w:line="240" w:lineRule="auto"/>
              <w:jc w:val="right"/>
              <w:rPr>
                <w:rFonts w:ascii="Times New Roman" w:eastAsia="Times New Roman" w:hAnsi="Times New Roman" w:cs="Times New Roman"/>
              </w:rPr>
            </w:pPr>
            <w:r>
              <w:rPr>
                <w:rFonts w:ascii="Times New Roman" w:eastAsia="Times New Roman" w:hAnsi="Times New Roman" w:cs="Times New Roman"/>
              </w:rPr>
              <w:t>3</w:t>
            </w:r>
            <w:r w:rsidR="00DB05F5" w:rsidRPr="00B30223">
              <w:rPr>
                <w:rFonts w:ascii="Times New Roman" w:eastAsia="Times New Roman" w:hAnsi="Times New Roman" w:cs="Times New Roman"/>
              </w:rPr>
              <w:t>/</w:t>
            </w:r>
            <w:r w:rsidR="0075310E">
              <w:rPr>
                <w:rFonts w:ascii="Times New Roman" w:eastAsia="Times New Roman" w:hAnsi="Times New Roman" w:cs="Times New Roman"/>
              </w:rPr>
              <w:t>9</w:t>
            </w:r>
          </w:p>
        </w:tc>
        <w:tc>
          <w:tcPr>
            <w:tcW w:w="1337" w:type="dxa"/>
          </w:tcPr>
          <w:p w14:paraId="12C5EDC5" w14:textId="77777777" w:rsidR="00DB05F5" w:rsidRPr="00B30223" w:rsidRDefault="00506143" w:rsidP="00B30223">
            <w:pPr>
              <w:widowControl w:val="0"/>
              <w:spacing w:line="240" w:lineRule="auto"/>
              <w:jc w:val="right"/>
              <w:rPr>
                <w:rFonts w:ascii="Times New Roman" w:eastAsia="Times New Roman" w:hAnsi="Times New Roman" w:cs="Times New Roman"/>
              </w:rPr>
            </w:pPr>
            <w:r w:rsidRPr="00B30223">
              <w:rPr>
                <w:rFonts w:ascii="Times New Roman" w:eastAsia="Times New Roman" w:hAnsi="Times New Roman" w:cs="Times New Roman"/>
              </w:rPr>
              <w:t>0</w:t>
            </w:r>
          </w:p>
        </w:tc>
      </w:tr>
      <w:tr w:rsidR="00DB05F5" w:rsidRPr="00660596" w14:paraId="34E00B95" w14:textId="77777777" w:rsidTr="00B30223">
        <w:trPr>
          <w:jc w:val="center"/>
        </w:trPr>
        <w:tc>
          <w:tcPr>
            <w:tcW w:w="188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7134FF65" w14:textId="77777777" w:rsidR="00DB05F5" w:rsidRPr="00B30223" w:rsidRDefault="00DB05F5" w:rsidP="00B30223">
            <w:pPr>
              <w:widowControl w:val="0"/>
              <w:shd w:val="clear" w:color="auto" w:fill="FF0000"/>
              <w:spacing w:line="240" w:lineRule="auto"/>
              <w:rPr>
                <w:rFonts w:ascii="Times New Roman" w:eastAsia="Calibri" w:hAnsi="Times New Roman" w:cs="Times New Roman"/>
                <w:sz w:val="24"/>
                <w:szCs w:val="24"/>
                <w:shd w:val="clear" w:color="auto" w:fill="FFFFFE"/>
              </w:rPr>
            </w:pPr>
            <w:r w:rsidRPr="00B30223">
              <w:rPr>
                <w:rFonts w:ascii="Times New Roman" w:eastAsia="Calibri" w:hAnsi="Times New Roman" w:cs="Times New Roman"/>
                <w:sz w:val="24"/>
                <w:szCs w:val="24"/>
                <w:highlight w:val="red"/>
                <w:shd w:val="clear" w:color="auto" w:fill="FFFFFE"/>
              </w:rPr>
              <w:t>IC1</w:t>
            </w:r>
          </w:p>
        </w:tc>
        <w:tc>
          <w:tcPr>
            <w:tcW w:w="1170"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1936B38A" w14:textId="77777777" w:rsidR="00DB05F5" w:rsidRPr="00B30223" w:rsidRDefault="00DB05F5" w:rsidP="00B30223">
            <w:pPr>
              <w:widowControl w:val="0"/>
              <w:spacing w:line="240" w:lineRule="auto"/>
              <w:jc w:val="center"/>
              <w:rPr>
                <w:rFonts w:ascii="Times New Roman" w:eastAsia="Calibri" w:hAnsi="Times New Roman" w:cs="Times New Roman"/>
                <w:sz w:val="24"/>
                <w:szCs w:val="24"/>
                <w:shd w:val="clear" w:color="auto" w:fill="FFFFFE"/>
              </w:rPr>
            </w:pPr>
            <w:r w:rsidRPr="00B30223">
              <w:rPr>
                <w:rFonts w:ascii="Times New Roman" w:eastAsia="Calibri" w:hAnsi="Times New Roman" w:cs="Times New Roman"/>
                <w:sz w:val="24"/>
                <w:szCs w:val="24"/>
                <w:shd w:val="clear" w:color="auto" w:fill="FFFFFE"/>
              </w:rPr>
              <w:t>1/0/0</w:t>
            </w:r>
          </w:p>
        </w:tc>
        <w:tc>
          <w:tcPr>
            <w:tcW w:w="957" w:type="dxa"/>
            <w:shd w:val="clear" w:color="auto" w:fill="auto"/>
            <w:tcMar>
              <w:top w:w="100" w:type="dxa"/>
              <w:left w:w="100" w:type="dxa"/>
              <w:bottom w:w="100" w:type="dxa"/>
              <w:right w:w="100" w:type="dxa"/>
            </w:tcMar>
          </w:tcPr>
          <w:p w14:paraId="629273B2" w14:textId="77777777" w:rsidR="00DB05F5" w:rsidRPr="00B30223" w:rsidRDefault="00DB05F5" w:rsidP="00B30223">
            <w:pPr>
              <w:widowControl w:val="0"/>
              <w:spacing w:line="240" w:lineRule="auto"/>
              <w:jc w:val="right"/>
              <w:rPr>
                <w:rFonts w:ascii="Times New Roman" w:eastAsia="Times New Roman" w:hAnsi="Times New Roman" w:cs="Times New Roman"/>
              </w:rPr>
            </w:pPr>
            <w:r w:rsidRPr="00B30223">
              <w:rPr>
                <w:rFonts w:ascii="Times New Roman" w:eastAsia="Times New Roman" w:hAnsi="Times New Roman" w:cs="Times New Roman"/>
              </w:rPr>
              <w:t>0</w:t>
            </w:r>
          </w:p>
        </w:tc>
        <w:tc>
          <w:tcPr>
            <w:tcW w:w="1337" w:type="dxa"/>
            <w:shd w:val="clear" w:color="auto" w:fill="auto"/>
            <w:tcMar>
              <w:top w:w="100" w:type="dxa"/>
              <w:left w:w="100" w:type="dxa"/>
              <w:bottom w:w="100" w:type="dxa"/>
              <w:right w:w="100" w:type="dxa"/>
            </w:tcMar>
          </w:tcPr>
          <w:p w14:paraId="276D6735" w14:textId="77777777" w:rsidR="00DB05F5" w:rsidRPr="00B30223" w:rsidRDefault="00DB05F5" w:rsidP="00B30223">
            <w:pPr>
              <w:widowControl w:val="0"/>
              <w:spacing w:line="240" w:lineRule="auto"/>
              <w:jc w:val="right"/>
              <w:rPr>
                <w:rFonts w:ascii="Times New Roman" w:eastAsia="Times New Roman" w:hAnsi="Times New Roman" w:cs="Times New Roman"/>
              </w:rPr>
            </w:pPr>
            <w:r w:rsidRPr="00B30223">
              <w:rPr>
                <w:rFonts w:ascii="Times New Roman" w:eastAsia="Times New Roman" w:hAnsi="Times New Roman" w:cs="Times New Roman"/>
              </w:rPr>
              <w:t>0</w:t>
            </w:r>
          </w:p>
        </w:tc>
        <w:tc>
          <w:tcPr>
            <w:tcW w:w="1337" w:type="dxa"/>
            <w:shd w:val="clear" w:color="auto" w:fill="auto"/>
            <w:tcMar>
              <w:top w:w="100" w:type="dxa"/>
              <w:left w:w="100" w:type="dxa"/>
              <w:bottom w:w="100" w:type="dxa"/>
              <w:right w:w="100" w:type="dxa"/>
            </w:tcMar>
          </w:tcPr>
          <w:p w14:paraId="2B1D132E" w14:textId="77777777" w:rsidR="00DB05F5" w:rsidRPr="00B30223" w:rsidRDefault="00DB05F5" w:rsidP="00B30223">
            <w:pPr>
              <w:widowControl w:val="0"/>
              <w:spacing w:line="240" w:lineRule="auto"/>
              <w:jc w:val="right"/>
              <w:rPr>
                <w:rFonts w:ascii="Times New Roman" w:eastAsia="Times New Roman" w:hAnsi="Times New Roman" w:cs="Times New Roman"/>
              </w:rPr>
            </w:pPr>
            <w:r w:rsidRPr="00B30223">
              <w:rPr>
                <w:rFonts w:ascii="Times New Roman" w:eastAsia="Times New Roman" w:hAnsi="Times New Roman" w:cs="Times New Roman"/>
              </w:rPr>
              <w:t>0</w:t>
            </w:r>
          </w:p>
        </w:tc>
        <w:tc>
          <w:tcPr>
            <w:tcW w:w="1337" w:type="dxa"/>
            <w:shd w:val="clear" w:color="auto" w:fill="auto"/>
            <w:tcMar>
              <w:top w:w="100" w:type="dxa"/>
              <w:left w:w="100" w:type="dxa"/>
              <w:bottom w:w="100" w:type="dxa"/>
              <w:right w:w="100" w:type="dxa"/>
            </w:tcMar>
          </w:tcPr>
          <w:p w14:paraId="157584A9" w14:textId="77777777" w:rsidR="00DB05F5" w:rsidRPr="00B30223" w:rsidRDefault="00DB05F5" w:rsidP="00B30223">
            <w:pPr>
              <w:widowControl w:val="0"/>
              <w:spacing w:line="240" w:lineRule="auto"/>
              <w:jc w:val="right"/>
              <w:rPr>
                <w:rFonts w:ascii="Times New Roman" w:eastAsia="Times New Roman" w:hAnsi="Times New Roman" w:cs="Times New Roman"/>
              </w:rPr>
            </w:pPr>
            <w:r w:rsidRPr="00B30223">
              <w:rPr>
                <w:rFonts w:ascii="Times New Roman" w:eastAsia="Times New Roman" w:hAnsi="Times New Roman" w:cs="Times New Roman"/>
              </w:rPr>
              <w:t>0</w:t>
            </w:r>
          </w:p>
        </w:tc>
        <w:tc>
          <w:tcPr>
            <w:tcW w:w="1337" w:type="dxa"/>
          </w:tcPr>
          <w:p w14:paraId="586EFCAB" w14:textId="77777777" w:rsidR="00DB05F5" w:rsidRPr="00B30223" w:rsidRDefault="00506143" w:rsidP="00B30223">
            <w:pPr>
              <w:widowControl w:val="0"/>
              <w:spacing w:line="240" w:lineRule="auto"/>
              <w:jc w:val="right"/>
              <w:rPr>
                <w:rFonts w:ascii="Times New Roman" w:eastAsia="Times New Roman" w:hAnsi="Times New Roman" w:cs="Times New Roman"/>
              </w:rPr>
            </w:pPr>
            <w:r w:rsidRPr="00B30223">
              <w:rPr>
                <w:rFonts w:ascii="Times New Roman" w:eastAsia="Times New Roman" w:hAnsi="Times New Roman" w:cs="Times New Roman"/>
              </w:rPr>
              <w:t>0</w:t>
            </w:r>
          </w:p>
        </w:tc>
      </w:tr>
      <w:tr w:rsidR="00DB05F5" w:rsidRPr="00660596" w14:paraId="33B366F9" w14:textId="77777777" w:rsidTr="00C25626">
        <w:trPr>
          <w:jc w:val="center"/>
        </w:trPr>
        <w:tc>
          <w:tcPr>
            <w:tcW w:w="188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12291658" w14:textId="77777777" w:rsidR="00DB05F5" w:rsidRPr="00C25626" w:rsidRDefault="00DB05F5" w:rsidP="00C25626">
            <w:pPr>
              <w:widowControl w:val="0"/>
              <w:tabs>
                <w:tab w:val="right" w:pos="1829"/>
              </w:tabs>
              <w:spacing w:line="240" w:lineRule="auto"/>
              <w:rPr>
                <w:rFonts w:ascii="Times New Roman" w:eastAsia="Calibri" w:hAnsi="Times New Roman" w:cs="Times New Roman"/>
                <w:sz w:val="24"/>
                <w:szCs w:val="24"/>
                <w:highlight w:val="green"/>
                <w:shd w:val="clear" w:color="auto" w:fill="FFFFFE"/>
              </w:rPr>
            </w:pPr>
            <w:r w:rsidRPr="00C25626">
              <w:rPr>
                <w:rFonts w:ascii="Times New Roman" w:eastAsia="Calibri" w:hAnsi="Times New Roman" w:cs="Times New Roman"/>
                <w:sz w:val="24"/>
                <w:szCs w:val="24"/>
                <w:highlight w:val="green"/>
                <w:shd w:val="clear" w:color="auto" w:fill="FFFFFE"/>
              </w:rPr>
              <w:t>IC2</w:t>
            </w:r>
            <w:r w:rsidR="00C25626" w:rsidRPr="00C25626">
              <w:rPr>
                <w:rFonts w:ascii="Times New Roman" w:eastAsia="Calibri" w:hAnsi="Times New Roman" w:cs="Times New Roman"/>
                <w:sz w:val="24"/>
                <w:szCs w:val="24"/>
                <w:highlight w:val="green"/>
                <w:shd w:val="clear" w:color="auto" w:fill="FFFFFE"/>
              </w:rPr>
              <w:tab/>
            </w:r>
          </w:p>
        </w:tc>
        <w:tc>
          <w:tcPr>
            <w:tcW w:w="1170"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4D4ADED2" w14:textId="77777777" w:rsidR="00DB05F5" w:rsidRPr="00B30223" w:rsidRDefault="00EF53CD" w:rsidP="00B30223">
            <w:pPr>
              <w:widowControl w:val="0"/>
              <w:spacing w:line="240" w:lineRule="auto"/>
              <w:jc w:val="center"/>
              <w:rPr>
                <w:rFonts w:ascii="Times New Roman" w:eastAsia="Calibri" w:hAnsi="Times New Roman" w:cs="Times New Roman"/>
                <w:sz w:val="24"/>
                <w:szCs w:val="24"/>
                <w:shd w:val="clear" w:color="auto" w:fill="FFFFFE"/>
              </w:rPr>
            </w:pPr>
            <w:r>
              <w:rPr>
                <w:rFonts w:ascii="Times New Roman" w:eastAsia="Calibri" w:hAnsi="Times New Roman" w:cs="Times New Roman"/>
                <w:sz w:val="24"/>
                <w:szCs w:val="24"/>
                <w:shd w:val="clear" w:color="auto" w:fill="FFFFFE"/>
              </w:rPr>
              <w:t>2/1</w:t>
            </w:r>
            <w:r w:rsidR="00DB05F5" w:rsidRPr="00B30223">
              <w:rPr>
                <w:rFonts w:ascii="Times New Roman" w:eastAsia="Calibri" w:hAnsi="Times New Roman" w:cs="Times New Roman"/>
                <w:sz w:val="24"/>
                <w:szCs w:val="24"/>
                <w:shd w:val="clear" w:color="auto" w:fill="FFFFFE"/>
              </w:rPr>
              <w:t>/</w:t>
            </w:r>
            <w:r w:rsidR="00ED19C4">
              <w:rPr>
                <w:rFonts w:ascii="Times New Roman" w:eastAsia="Calibri" w:hAnsi="Times New Roman" w:cs="Times New Roman"/>
                <w:sz w:val="24"/>
                <w:szCs w:val="24"/>
                <w:shd w:val="clear" w:color="auto" w:fill="FFFFFE"/>
              </w:rPr>
              <w:t>2</w:t>
            </w:r>
          </w:p>
        </w:tc>
        <w:tc>
          <w:tcPr>
            <w:tcW w:w="957" w:type="dxa"/>
            <w:shd w:val="clear" w:color="auto" w:fill="auto"/>
            <w:tcMar>
              <w:top w:w="100" w:type="dxa"/>
              <w:left w:w="100" w:type="dxa"/>
              <w:bottom w:w="100" w:type="dxa"/>
              <w:right w:w="100" w:type="dxa"/>
            </w:tcMar>
          </w:tcPr>
          <w:p w14:paraId="4C53089D" w14:textId="77777777" w:rsidR="00DB05F5" w:rsidRPr="00B30223" w:rsidRDefault="00DB05F5" w:rsidP="00B30223">
            <w:pPr>
              <w:widowControl w:val="0"/>
              <w:spacing w:line="240" w:lineRule="auto"/>
              <w:jc w:val="right"/>
              <w:rPr>
                <w:rFonts w:ascii="Times New Roman" w:eastAsia="Times New Roman" w:hAnsi="Times New Roman" w:cs="Times New Roman"/>
              </w:rPr>
            </w:pPr>
            <w:r w:rsidRPr="00B30223">
              <w:rPr>
                <w:rFonts w:ascii="Times New Roman" w:eastAsia="Times New Roman" w:hAnsi="Times New Roman" w:cs="Times New Roman"/>
              </w:rPr>
              <w:t>0</w:t>
            </w:r>
            <w:r w:rsidR="0075310E">
              <w:rPr>
                <w:rFonts w:ascii="Times New Roman" w:eastAsia="Times New Roman" w:hAnsi="Times New Roman" w:cs="Times New Roman"/>
              </w:rPr>
              <w:t>/1</w:t>
            </w:r>
          </w:p>
        </w:tc>
        <w:tc>
          <w:tcPr>
            <w:tcW w:w="1337" w:type="dxa"/>
            <w:shd w:val="clear" w:color="auto" w:fill="auto"/>
            <w:tcMar>
              <w:top w:w="100" w:type="dxa"/>
              <w:left w:w="100" w:type="dxa"/>
              <w:bottom w:w="100" w:type="dxa"/>
              <w:right w:w="100" w:type="dxa"/>
            </w:tcMar>
          </w:tcPr>
          <w:p w14:paraId="287E3F36" w14:textId="77777777" w:rsidR="00DB05F5" w:rsidRPr="00B30223" w:rsidRDefault="00DB05F5" w:rsidP="00B30223">
            <w:pPr>
              <w:widowControl w:val="0"/>
              <w:spacing w:line="240" w:lineRule="auto"/>
              <w:jc w:val="right"/>
              <w:rPr>
                <w:rFonts w:ascii="Times New Roman" w:eastAsia="Times New Roman" w:hAnsi="Times New Roman" w:cs="Times New Roman"/>
              </w:rPr>
            </w:pPr>
            <w:r w:rsidRPr="00B30223">
              <w:rPr>
                <w:rFonts w:ascii="Times New Roman" w:eastAsia="Times New Roman" w:hAnsi="Times New Roman" w:cs="Times New Roman"/>
              </w:rPr>
              <w:t>0</w:t>
            </w:r>
            <w:r w:rsidR="0075310E">
              <w:rPr>
                <w:rFonts w:ascii="Times New Roman" w:eastAsia="Times New Roman" w:hAnsi="Times New Roman" w:cs="Times New Roman"/>
              </w:rPr>
              <w:t>/1</w:t>
            </w:r>
          </w:p>
        </w:tc>
        <w:tc>
          <w:tcPr>
            <w:tcW w:w="1337" w:type="dxa"/>
            <w:shd w:val="clear" w:color="auto" w:fill="auto"/>
            <w:tcMar>
              <w:top w:w="100" w:type="dxa"/>
              <w:left w:w="100" w:type="dxa"/>
              <w:bottom w:w="100" w:type="dxa"/>
              <w:right w:w="100" w:type="dxa"/>
            </w:tcMar>
          </w:tcPr>
          <w:p w14:paraId="0E4BBBBC" w14:textId="77777777" w:rsidR="00DB05F5" w:rsidRPr="00B30223" w:rsidRDefault="00EF53CD" w:rsidP="00B30223">
            <w:pPr>
              <w:widowControl w:val="0"/>
              <w:spacing w:line="240" w:lineRule="auto"/>
              <w:jc w:val="right"/>
              <w:rPr>
                <w:rFonts w:ascii="Times New Roman" w:eastAsia="Times New Roman" w:hAnsi="Times New Roman" w:cs="Times New Roman"/>
              </w:rPr>
            </w:pPr>
            <w:r>
              <w:rPr>
                <w:rFonts w:ascii="Times New Roman" w:eastAsia="Times New Roman" w:hAnsi="Times New Roman" w:cs="Times New Roman"/>
              </w:rPr>
              <w:t>1</w:t>
            </w:r>
            <w:r w:rsidR="0075310E">
              <w:rPr>
                <w:rFonts w:ascii="Times New Roman" w:eastAsia="Times New Roman" w:hAnsi="Times New Roman" w:cs="Times New Roman"/>
              </w:rPr>
              <w:t>/0</w:t>
            </w:r>
          </w:p>
        </w:tc>
        <w:tc>
          <w:tcPr>
            <w:tcW w:w="1337" w:type="dxa"/>
            <w:shd w:val="clear" w:color="auto" w:fill="auto"/>
            <w:tcMar>
              <w:top w:w="100" w:type="dxa"/>
              <w:left w:w="100" w:type="dxa"/>
              <w:bottom w:w="100" w:type="dxa"/>
              <w:right w:w="100" w:type="dxa"/>
            </w:tcMar>
          </w:tcPr>
          <w:p w14:paraId="0A6DC8DB" w14:textId="77777777" w:rsidR="00DB05F5" w:rsidRPr="00B30223" w:rsidRDefault="00DB05F5" w:rsidP="00B30223">
            <w:pPr>
              <w:widowControl w:val="0"/>
              <w:spacing w:line="240" w:lineRule="auto"/>
              <w:jc w:val="right"/>
              <w:rPr>
                <w:rFonts w:ascii="Times New Roman" w:eastAsia="Times New Roman" w:hAnsi="Times New Roman" w:cs="Times New Roman"/>
              </w:rPr>
            </w:pPr>
            <w:r w:rsidRPr="00B30223">
              <w:rPr>
                <w:rFonts w:ascii="Times New Roman" w:eastAsia="Times New Roman" w:hAnsi="Times New Roman" w:cs="Times New Roman"/>
              </w:rPr>
              <w:t>0</w:t>
            </w:r>
          </w:p>
        </w:tc>
        <w:tc>
          <w:tcPr>
            <w:tcW w:w="1337" w:type="dxa"/>
          </w:tcPr>
          <w:p w14:paraId="30BF3DD2" w14:textId="77777777" w:rsidR="00DB05F5" w:rsidRPr="00B30223" w:rsidRDefault="00EF53CD" w:rsidP="00B30223">
            <w:pPr>
              <w:widowControl w:val="0"/>
              <w:spacing w:line="240" w:lineRule="auto"/>
              <w:jc w:val="right"/>
              <w:rPr>
                <w:rFonts w:ascii="Times New Roman" w:eastAsia="Times New Roman" w:hAnsi="Times New Roman" w:cs="Times New Roman"/>
              </w:rPr>
            </w:pPr>
            <w:r>
              <w:rPr>
                <w:rFonts w:ascii="Times New Roman" w:eastAsia="Times New Roman" w:hAnsi="Times New Roman" w:cs="Times New Roman"/>
              </w:rPr>
              <w:t>+1</w:t>
            </w:r>
          </w:p>
        </w:tc>
      </w:tr>
      <w:tr w:rsidR="00DB05F5" w:rsidRPr="00660596" w14:paraId="15AA94A4" w14:textId="77777777" w:rsidTr="00B30223">
        <w:trPr>
          <w:jc w:val="center"/>
        </w:trPr>
        <w:tc>
          <w:tcPr>
            <w:tcW w:w="188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4823574" w14:textId="77777777" w:rsidR="00DB05F5" w:rsidRPr="005952CB" w:rsidRDefault="00DB05F5" w:rsidP="005952CB">
            <w:pPr>
              <w:shd w:val="clear" w:color="auto" w:fill="FF0000"/>
              <w:rPr>
                <w:color w:val="auto"/>
              </w:rPr>
            </w:pPr>
            <w:r w:rsidRPr="005952CB">
              <w:rPr>
                <w:color w:val="auto"/>
                <w:highlight w:val="red"/>
                <w:shd w:val="clear" w:color="auto" w:fill="FFFFFE"/>
              </w:rPr>
              <w:t>IC3</w:t>
            </w:r>
          </w:p>
        </w:tc>
        <w:tc>
          <w:tcPr>
            <w:tcW w:w="1170"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12495233" w14:textId="77777777" w:rsidR="00DB05F5" w:rsidRPr="00B30223" w:rsidRDefault="00DB05F5" w:rsidP="00B30223">
            <w:pPr>
              <w:widowControl w:val="0"/>
              <w:spacing w:line="240" w:lineRule="auto"/>
              <w:jc w:val="center"/>
              <w:rPr>
                <w:rFonts w:ascii="Times New Roman" w:eastAsia="Calibri" w:hAnsi="Times New Roman" w:cs="Times New Roman"/>
                <w:sz w:val="24"/>
                <w:szCs w:val="24"/>
                <w:shd w:val="clear" w:color="auto" w:fill="FFFFFE"/>
              </w:rPr>
            </w:pPr>
            <w:r w:rsidRPr="00B30223">
              <w:rPr>
                <w:rFonts w:ascii="Times New Roman" w:eastAsia="Calibri" w:hAnsi="Times New Roman" w:cs="Times New Roman"/>
                <w:sz w:val="24"/>
                <w:szCs w:val="24"/>
                <w:shd w:val="clear" w:color="auto" w:fill="FFFFFE"/>
              </w:rPr>
              <w:t>4/</w:t>
            </w:r>
            <w:r w:rsidR="00EF53CD">
              <w:rPr>
                <w:rFonts w:ascii="Times New Roman" w:eastAsia="Calibri" w:hAnsi="Times New Roman" w:cs="Times New Roman"/>
                <w:sz w:val="24"/>
                <w:szCs w:val="24"/>
                <w:shd w:val="clear" w:color="auto" w:fill="FFFFFE"/>
              </w:rPr>
              <w:t>3</w:t>
            </w:r>
            <w:r w:rsidRPr="00B30223">
              <w:rPr>
                <w:rFonts w:ascii="Times New Roman" w:eastAsia="Calibri" w:hAnsi="Times New Roman" w:cs="Times New Roman"/>
                <w:sz w:val="24"/>
                <w:szCs w:val="24"/>
                <w:shd w:val="clear" w:color="auto" w:fill="FFFFFE"/>
              </w:rPr>
              <w:t>/</w:t>
            </w:r>
            <w:r w:rsidR="00ED19C4">
              <w:rPr>
                <w:rFonts w:ascii="Times New Roman" w:eastAsia="Calibri" w:hAnsi="Times New Roman" w:cs="Times New Roman"/>
                <w:sz w:val="24"/>
                <w:szCs w:val="24"/>
                <w:shd w:val="clear" w:color="auto" w:fill="FFFFFE"/>
              </w:rPr>
              <w:t>0</w:t>
            </w:r>
          </w:p>
        </w:tc>
        <w:tc>
          <w:tcPr>
            <w:tcW w:w="957" w:type="dxa"/>
            <w:shd w:val="clear" w:color="auto" w:fill="auto"/>
            <w:tcMar>
              <w:top w:w="100" w:type="dxa"/>
              <w:left w:w="100" w:type="dxa"/>
              <w:bottom w:w="100" w:type="dxa"/>
              <w:right w:w="100" w:type="dxa"/>
            </w:tcMar>
          </w:tcPr>
          <w:p w14:paraId="21E324B4" w14:textId="77777777" w:rsidR="00DB05F5" w:rsidRPr="00B30223" w:rsidRDefault="00CA3477" w:rsidP="00B30223">
            <w:pPr>
              <w:widowControl w:val="0"/>
              <w:spacing w:line="240" w:lineRule="auto"/>
              <w:jc w:val="right"/>
              <w:rPr>
                <w:rFonts w:ascii="Times New Roman" w:eastAsia="Times New Roman" w:hAnsi="Times New Roman" w:cs="Times New Roman"/>
              </w:rPr>
            </w:pPr>
            <w:r>
              <w:rPr>
                <w:rFonts w:ascii="Times New Roman" w:eastAsia="Times New Roman" w:hAnsi="Times New Roman" w:cs="Times New Roman"/>
              </w:rPr>
              <w:t>1</w:t>
            </w:r>
            <w:r w:rsidR="00DB05F5" w:rsidRPr="00B30223">
              <w:rPr>
                <w:rFonts w:ascii="Times New Roman" w:eastAsia="Times New Roman" w:hAnsi="Times New Roman" w:cs="Times New Roman"/>
              </w:rPr>
              <w:t>/</w:t>
            </w:r>
            <w:r w:rsidR="00AD7D93" w:rsidRPr="00B30223">
              <w:rPr>
                <w:rFonts w:ascii="Times New Roman" w:eastAsia="Times New Roman" w:hAnsi="Times New Roman" w:cs="Times New Roman"/>
              </w:rPr>
              <w:t>0</w:t>
            </w:r>
          </w:p>
        </w:tc>
        <w:tc>
          <w:tcPr>
            <w:tcW w:w="1337" w:type="dxa"/>
            <w:shd w:val="clear" w:color="auto" w:fill="auto"/>
            <w:tcMar>
              <w:top w:w="100" w:type="dxa"/>
              <w:left w:w="100" w:type="dxa"/>
              <w:bottom w:w="100" w:type="dxa"/>
              <w:right w:w="100" w:type="dxa"/>
            </w:tcMar>
          </w:tcPr>
          <w:p w14:paraId="2203CD62" w14:textId="77777777" w:rsidR="00DB05F5" w:rsidRPr="00B30223" w:rsidRDefault="00506143" w:rsidP="00B30223">
            <w:pPr>
              <w:widowControl w:val="0"/>
              <w:spacing w:line="240" w:lineRule="auto"/>
              <w:jc w:val="right"/>
              <w:rPr>
                <w:rFonts w:ascii="Times New Roman" w:eastAsia="Times New Roman" w:hAnsi="Times New Roman" w:cs="Times New Roman"/>
              </w:rPr>
            </w:pPr>
            <w:r w:rsidRPr="00B30223">
              <w:rPr>
                <w:rFonts w:ascii="Times New Roman" w:eastAsia="Times New Roman" w:hAnsi="Times New Roman" w:cs="Times New Roman"/>
              </w:rPr>
              <w:t>1/</w:t>
            </w:r>
            <w:r w:rsidR="00DB05F5" w:rsidRPr="00B30223">
              <w:rPr>
                <w:rFonts w:ascii="Times New Roman" w:eastAsia="Times New Roman" w:hAnsi="Times New Roman" w:cs="Times New Roman"/>
              </w:rPr>
              <w:t>0</w:t>
            </w:r>
          </w:p>
        </w:tc>
        <w:tc>
          <w:tcPr>
            <w:tcW w:w="1337" w:type="dxa"/>
            <w:shd w:val="clear" w:color="auto" w:fill="auto"/>
            <w:tcMar>
              <w:top w:w="100" w:type="dxa"/>
              <w:left w:w="100" w:type="dxa"/>
              <w:bottom w:w="100" w:type="dxa"/>
              <w:right w:w="100" w:type="dxa"/>
            </w:tcMar>
          </w:tcPr>
          <w:p w14:paraId="06EAE0BA" w14:textId="77777777" w:rsidR="00DB05F5" w:rsidRPr="00B30223" w:rsidRDefault="00DB05F5" w:rsidP="00B30223">
            <w:pPr>
              <w:widowControl w:val="0"/>
              <w:spacing w:line="240" w:lineRule="auto"/>
              <w:jc w:val="right"/>
              <w:rPr>
                <w:rFonts w:ascii="Times New Roman" w:eastAsia="Times New Roman" w:hAnsi="Times New Roman" w:cs="Times New Roman"/>
              </w:rPr>
            </w:pPr>
            <w:r w:rsidRPr="00B30223">
              <w:rPr>
                <w:rFonts w:ascii="Times New Roman" w:eastAsia="Times New Roman" w:hAnsi="Times New Roman" w:cs="Times New Roman"/>
              </w:rPr>
              <w:t>1/0</w:t>
            </w:r>
          </w:p>
        </w:tc>
        <w:tc>
          <w:tcPr>
            <w:tcW w:w="1337" w:type="dxa"/>
            <w:shd w:val="clear" w:color="auto" w:fill="auto"/>
            <w:tcMar>
              <w:top w:w="100" w:type="dxa"/>
              <w:left w:w="100" w:type="dxa"/>
              <w:bottom w:w="100" w:type="dxa"/>
              <w:right w:w="100" w:type="dxa"/>
            </w:tcMar>
          </w:tcPr>
          <w:p w14:paraId="7BBBF4EA" w14:textId="77777777" w:rsidR="00DB05F5" w:rsidRPr="00B30223" w:rsidRDefault="00DB05F5" w:rsidP="00B30223">
            <w:pPr>
              <w:widowControl w:val="0"/>
              <w:spacing w:line="240" w:lineRule="auto"/>
              <w:jc w:val="right"/>
              <w:rPr>
                <w:rFonts w:ascii="Times New Roman" w:eastAsia="Times New Roman" w:hAnsi="Times New Roman" w:cs="Times New Roman"/>
              </w:rPr>
            </w:pPr>
            <w:r w:rsidRPr="00B30223">
              <w:rPr>
                <w:rFonts w:ascii="Times New Roman" w:eastAsia="Times New Roman" w:hAnsi="Times New Roman" w:cs="Times New Roman"/>
              </w:rPr>
              <w:t>0</w:t>
            </w:r>
            <w:r w:rsidR="0075310E">
              <w:rPr>
                <w:rFonts w:ascii="Times New Roman" w:eastAsia="Times New Roman" w:hAnsi="Times New Roman" w:cs="Times New Roman"/>
              </w:rPr>
              <w:t>/0</w:t>
            </w:r>
          </w:p>
        </w:tc>
        <w:tc>
          <w:tcPr>
            <w:tcW w:w="1337" w:type="dxa"/>
          </w:tcPr>
          <w:p w14:paraId="74AFC1CC" w14:textId="77777777" w:rsidR="00DB05F5" w:rsidRPr="00B30223" w:rsidRDefault="00EF53CD" w:rsidP="00B30223">
            <w:pPr>
              <w:widowControl w:val="0"/>
              <w:spacing w:line="240" w:lineRule="auto"/>
              <w:jc w:val="right"/>
              <w:rPr>
                <w:rFonts w:ascii="Times New Roman" w:eastAsia="Times New Roman" w:hAnsi="Times New Roman" w:cs="Times New Roman"/>
              </w:rPr>
            </w:pPr>
            <w:r>
              <w:rPr>
                <w:rFonts w:ascii="Times New Roman" w:eastAsia="Times New Roman" w:hAnsi="Times New Roman" w:cs="Times New Roman"/>
              </w:rPr>
              <w:t>-</w:t>
            </w:r>
            <w:r w:rsidR="00506143" w:rsidRPr="00B30223">
              <w:rPr>
                <w:rFonts w:ascii="Times New Roman" w:eastAsia="Times New Roman" w:hAnsi="Times New Roman" w:cs="Times New Roman"/>
              </w:rPr>
              <w:t>1</w:t>
            </w:r>
          </w:p>
        </w:tc>
      </w:tr>
      <w:tr w:rsidR="00DB05F5" w:rsidRPr="00660596" w14:paraId="1EFEA2B6" w14:textId="77777777" w:rsidTr="00B30223">
        <w:trPr>
          <w:jc w:val="center"/>
        </w:trPr>
        <w:tc>
          <w:tcPr>
            <w:tcW w:w="188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4C150FD9" w14:textId="77777777" w:rsidR="00DB05F5" w:rsidRPr="00B30223" w:rsidRDefault="00DB05F5" w:rsidP="00B30223">
            <w:pPr>
              <w:widowControl w:val="0"/>
              <w:shd w:val="clear" w:color="auto" w:fill="00FF00"/>
              <w:spacing w:line="240" w:lineRule="auto"/>
              <w:rPr>
                <w:rFonts w:ascii="Times New Roman" w:eastAsia="Times New Roman" w:hAnsi="Times New Roman" w:cs="Times New Roman"/>
                <w:sz w:val="24"/>
                <w:szCs w:val="24"/>
                <w:shd w:val="clear" w:color="auto" w:fill="FFFFFE"/>
              </w:rPr>
            </w:pPr>
            <w:r w:rsidRPr="00B30223">
              <w:rPr>
                <w:rFonts w:ascii="Times New Roman" w:eastAsia="Calibri" w:hAnsi="Times New Roman" w:cs="Times New Roman"/>
                <w:sz w:val="24"/>
                <w:szCs w:val="24"/>
                <w:highlight w:val="green"/>
                <w:shd w:val="clear" w:color="auto" w:fill="FFFFFE"/>
              </w:rPr>
              <w:t>LO</w:t>
            </w:r>
          </w:p>
        </w:tc>
        <w:tc>
          <w:tcPr>
            <w:tcW w:w="1170"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5F0DE17B" w14:textId="77777777" w:rsidR="00DB05F5" w:rsidRPr="00B30223" w:rsidRDefault="008A377D" w:rsidP="00B30223">
            <w:pPr>
              <w:widowControl w:val="0"/>
              <w:spacing w:line="240" w:lineRule="auto"/>
              <w:jc w:val="center"/>
              <w:rPr>
                <w:rFonts w:ascii="Times New Roman" w:eastAsia="Calibri" w:hAnsi="Times New Roman" w:cs="Times New Roman"/>
                <w:sz w:val="24"/>
                <w:szCs w:val="24"/>
                <w:shd w:val="clear" w:color="auto" w:fill="FFFFFE"/>
              </w:rPr>
            </w:pPr>
            <w:r w:rsidRPr="00B30223">
              <w:rPr>
                <w:rFonts w:ascii="Times New Roman" w:eastAsia="Calibri" w:hAnsi="Times New Roman" w:cs="Times New Roman"/>
                <w:sz w:val="24"/>
                <w:szCs w:val="24"/>
                <w:shd w:val="clear" w:color="auto" w:fill="FFFFFE"/>
              </w:rPr>
              <w:t>5</w:t>
            </w:r>
            <w:r w:rsidR="00DB05F5" w:rsidRPr="00B30223">
              <w:rPr>
                <w:rFonts w:ascii="Times New Roman" w:eastAsia="Calibri" w:hAnsi="Times New Roman" w:cs="Times New Roman"/>
                <w:sz w:val="24"/>
                <w:szCs w:val="24"/>
                <w:shd w:val="clear" w:color="auto" w:fill="FFFFFE"/>
              </w:rPr>
              <w:t>/</w:t>
            </w:r>
            <w:r w:rsidR="00046434" w:rsidRPr="00B30223">
              <w:rPr>
                <w:rFonts w:ascii="Times New Roman" w:eastAsia="Calibri" w:hAnsi="Times New Roman" w:cs="Times New Roman"/>
                <w:sz w:val="24"/>
                <w:szCs w:val="24"/>
                <w:shd w:val="clear" w:color="auto" w:fill="FFFFFE"/>
              </w:rPr>
              <w:t>5</w:t>
            </w:r>
            <w:r w:rsidR="00DB05F5" w:rsidRPr="00B30223">
              <w:rPr>
                <w:rFonts w:ascii="Times New Roman" w:eastAsia="Calibri" w:hAnsi="Times New Roman" w:cs="Times New Roman"/>
                <w:sz w:val="24"/>
                <w:szCs w:val="24"/>
                <w:shd w:val="clear" w:color="auto" w:fill="FFFFFE"/>
              </w:rPr>
              <w:t>/</w:t>
            </w:r>
            <w:r w:rsidR="00ED19C4">
              <w:rPr>
                <w:rFonts w:ascii="Times New Roman" w:eastAsia="Calibri" w:hAnsi="Times New Roman" w:cs="Times New Roman"/>
                <w:sz w:val="24"/>
                <w:szCs w:val="24"/>
                <w:shd w:val="clear" w:color="auto" w:fill="FFFFFE"/>
              </w:rPr>
              <w:t>3</w:t>
            </w:r>
          </w:p>
        </w:tc>
        <w:tc>
          <w:tcPr>
            <w:tcW w:w="957" w:type="dxa"/>
            <w:shd w:val="clear" w:color="auto" w:fill="auto"/>
            <w:tcMar>
              <w:top w:w="100" w:type="dxa"/>
              <w:left w:w="100" w:type="dxa"/>
              <w:bottom w:w="100" w:type="dxa"/>
              <w:right w:w="100" w:type="dxa"/>
            </w:tcMar>
          </w:tcPr>
          <w:p w14:paraId="329009DF" w14:textId="77777777" w:rsidR="00DB05F5" w:rsidRPr="00B30223" w:rsidRDefault="00CA3477" w:rsidP="00B30223">
            <w:pPr>
              <w:widowControl w:val="0"/>
              <w:spacing w:line="240" w:lineRule="auto"/>
              <w:jc w:val="right"/>
              <w:rPr>
                <w:rFonts w:ascii="Times New Roman" w:eastAsia="Times New Roman" w:hAnsi="Times New Roman" w:cs="Times New Roman"/>
              </w:rPr>
            </w:pPr>
            <w:r>
              <w:rPr>
                <w:rFonts w:ascii="Times New Roman" w:eastAsia="Times New Roman" w:hAnsi="Times New Roman" w:cs="Times New Roman"/>
              </w:rPr>
              <w:t>1</w:t>
            </w:r>
            <w:r w:rsidR="00DB05F5" w:rsidRPr="00B30223">
              <w:rPr>
                <w:rFonts w:ascii="Times New Roman" w:eastAsia="Times New Roman" w:hAnsi="Times New Roman" w:cs="Times New Roman"/>
              </w:rPr>
              <w:t>/</w:t>
            </w:r>
            <w:r w:rsidR="00046434" w:rsidRPr="00B30223">
              <w:rPr>
                <w:rFonts w:ascii="Times New Roman" w:eastAsia="Times New Roman" w:hAnsi="Times New Roman" w:cs="Times New Roman"/>
              </w:rPr>
              <w:t>0</w:t>
            </w:r>
          </w:p>
        </w:tc>
        <w:tc>
          <w:tcPr>
            <w:tcW w:w="1337" w:type="dxa"/>
            <w:shd w:val="clear" w:color="auto" w:fill="auto"/>
            <w:tcMar>
              <w:top w:w="100" w:type="dxa"/>
              <w:left w:w="100" w:type="dxa"/>
              <w:bottom w:w="100" w:type="dxa"/>
              <w:right w:w="100" w:type="dxa"/>
            </w:tcMar>
          </w:tcPr>
          <w:p w14:paraId="5AD76FD9" w14:textId="77777777" w:rsidR="00DB05F5" w:rsidRPr="00B30223" w:rsidRDefault="00CA3477" w:rsidP="00B30223">
            <w:pPr>
              <w:widowControl w:val="0"/>
              <w:spacing w:line="240" w:lineRule="auto"/>
              <w:jc w:val="right"/>
              <w:rPr>
                <w:rFonts w:ascii="Times New Roman" w:eastAsia="Times New Roman" w:hAnsi="Times New Roman" w:cs="Times New Roman"/>
              </w:rPr>
            </w:pPr>
            <w:r>
              <w:rPr>
                <w:rFonts w:ascii="Times New Roman" w:eastAsia="Times New Roman" w:hAnsi="Times New Roman" w:cs="Times New Roman"/>
              </w:rPr>
              <w:t>1</w:t>
            </w:r>
            <w:r w:rsidR="00DB05F5" w:rsidRPr="00B30223">
              <w:rPr>
                <w:rFonts w:ascii="Times New Roman" w:eastAsia="Times New Roman" w:hAnsi="Times New Roman" w:cs="Times New Roman"/>
              </w:rPr>
              <w:t>/1</w:t>
            </w:r>
          </w:p>
        </w:tc>
        <w:tc>
          <w:tcPr>
            <w:tcW w:w="1337" w:type="dxa"/>
            <w:shd w:val="clear" w:color="auto" w:fill="auto"/>
            <w:tcMar>
              <w:top w:w="100" w:type="dxa"/>
              <w:left w:w="100" w:type="dxa"/>
              <w:bottom w:w="100" w:type="dxa"/>
              <w:right w:w="100" w:type="dxa"/>
            </w:tcMar>
          </w:tcPr>
          <w:p w14:paraId="15EACEBF" w14:textId="77777777" w:rsidR="00DB05F5" w:rsidRPr="00B30223" w:rsidRDefault="0075310E" w:rsidP="00B30223">
            <w:pPr>
              <w:widowControl w:val="0"/>
              <w:spacing w:line="240" w:lineRule="auto"/>
              <w:jc w:val="right"/>
              <w:rPr>
                <w:rFonts w:ascii="Times New Roman" w:eastAsia="Times New Roman" w:hAnsi="Times New Roman" w:cs="Times New Roman"/>
              </w:rPr>
            </w:pPr>
            <w:r>
              <w:rPr>
                <w:rFonts w:ascii="Times New Roman" w:eastAsia="Times New Roman" w:hAnsi="Times New Roman" w:cs="Times New Roman"/>
              </w:rPr>
              <w:t>3</w:t>
            </w:r>
            <w:r w:rsidR="00DB05F5" w:rsidRPr="00B30223">
              <w:rPr>
                <w:rFonts w:ascii="Times New Roman" w:eastAsia="Times New Roman" w:hAnsi="Times New Roman" w:cs="Times New Roman"/>
              </w:rPr>
              <w:t>/</w:t>
            </w:r>
            <w:r>
              <w:rPr>
                <w:rFonts w:ascii="Times New Roman" w:eastAsia="Times New Roman" w:hAnsi="Times New Roman" w:cs="Times New Roman"/>
              </w:rPr>
              <w:t>2</w:t>
            </w:r>
          </w:p>
        </w:tc>
        <w:tc>
          <w:tcPr>
            <w:tcW w:w="1337" w:type="dxa"/>
            <w:shd w:val="clear" w:color="auto" w:fill="auto"/>
            <w:tcMar>
              <w:top w:w="100" w:type="dxa"/>
              <w:left w:w="100" w:type="dxa"/>
              <w:bottom w:w="100" w:type="dxa"/>
              <w:right w:w="100" w:type="dxa"/>
            </w:tcMar>
          </w:tcPr>
          <w:p w14:paraId="6C0A32FA" w14:textId="77777777" w:rsidR="00DB05F5" w:rsidRPr="00B30223" w:rsidRDefault="00607CC8" w:rsidP="00607CC8">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                 0</w:t>
            </w:r>
          </w:p>
        </w:tc>
        <w:tc>
          <w:tcPr>
            <w:tcW w:w="1337" w:type="dxa"/>
          </w:tcPr>
          <w:p w14:paraId="5E52867F" w14:textId="77777777" w:rsidR="00DB05F5" w:rsidRPr="00B30223" w:rsidRDefault="00EF53CD" w:rsidP="00B30223">
            <w:pPr>
              <w:widowControl w:val="0"/>
              <w:spacing w:line="240" w:lineRule="auto"/>
              <w:jc w:val="right"/>
              <w:rPr>
                <w:rFonts w:ascii="Times New Roman" w:eastAsia="Times New Roman" w:hAnsi="Times New Roman" w:cs="Times New Roman"/>
              </w:rPr>
            </w:pPr>
            <w:r>
              <w:rPr>
                <w:rFonts w:ascii="Times New Roman" w:eastAsia="Times New Roman" w:hAnsi="Times New Roman" w:cs="Times New Roman"/>
              </w:rPr>
              <w:t>0</w:t>
            </w:r>
          </w:p>
        </w:tc>
      </w:tr>
      <w:tr w:rsidR="00DB05F5" w:rsidRPr="00660596" w14:paraId="578CFA4F" w14:textId="77777777" w:rsidTr="005952CB">
        <w:trPr>
          <w:jc w:val="center"/>
        </w:trPr>
        <w:tc>
          <w:tcPr>
            <w:tcW w:w="1885" w:type="dxa"/>
            <w:tcBorders>
              <w:top w:val="nil"/>
              <w:left w:val="single" w:sz="4" w:space="0" w:color="000000"/>
              <w:bottom w:val="single" w:sz="4" w:space="0" w:color="auto"/>
              <w:right w:val="single" w:sz="4" w:space="0" w:color="000000"/>
            </w:tcBorders>
            <w:shd w:val="clear" w:color="auto" w:fill="auto"/>
            <w:tcMar>
              <w:top w:w="28" w:type="dxa"/>
              <w:left w:w="28" w:type="dxa"/>
              <w:bottom w:w="28" w:type="dxa"/>
              <w:right w:w="28" w:type="dxa"/>
            </w:tcMar>
          </w:tcPr>
          <w:p w14:paraId="29B4DB2A" w14:textId="77777777" w:rsidR="00DB05F5" w:rsidRPr="00B30223" w:rsidRDefault="00DB05F5" w:rsidP="00B30223">
            <w:pPr>
              <w:widowControl w:val="0"/>
              <w:shd w:val="clear" w:color="auto" w:fill="76FC24"/>
              <w:spacing w:line="240" w:lineRule="auto"/>
              <w:rPr>
                <w:rFonts w:ascii="Times New Roman" w:eastAsia="Times New Roman" w:hAnsi="Times New Roman" w:cs="Times New Roman"/>
                <w:sz w:val="24"/>
                <w:szCs w:val="24"/>
                <w:shd w:val="clear" w:color="auto" w:fill="FFFFFE"/>
              </w:rPr>
            </w:pPr>
            <w:r w:rsidRPr="00B30223">
              <w:rPr>
                <w:rFonts w:ascii="Times New Roman" w:eastAsia="Calibri" w:hAnsi="Times New Roman" w:cs="Times New Roman"/>
                <w:sz w:val="24"/>
                <w:szCs w:val="24"/>
                <w:highlight w:val="green"/>
                <w:shd w:val="clear" w:color="auto" w:fill="FFFFFE"/>
              </w:rPr>
              <w:t>LSC</w:t>
            </w:r>
          </w:p>
        </w:tc>
        <w:tc>
          <w:tcPr>
            <w:tcW w:w="1170" w:type="dxa"/>
            <w:tcBorders>
              <w:top w:val="nil"/>
              <w:left w:val="single" w:sz="4" w:space="0" w:color="000000"/>
              <w:bottom w:val="single" w:sz="4" w:space="0" w:color="auto"/>
              <w:right w:val="single" w:sz="4" w:space="0" w:color="000000"/>
            </w:tcBorders>
            <w:shd w:val="clear" w:color="auto" w:fill="auto"/>
            <w:tcMar>
              <w:top w:w="28" w:type="dxa"/>
              <w:left w:w="28" w:type="dxa"/>
              <w:bottom w:w="28" w:type="dxa"/>
              <w:right w:w="28" w:type="dxa"/>
            </w:tcMar>
          </w:tcPr>
          <w:p w14:paraId="1A4892D5" w14:textId="77777777" w:rsidR="00DB05F5" w:rsidRPr="00B30223" w:rsidRDefault="00ED19C4" w:rsidP="00B30223">
            <w:pPr>
              <w:widowControl w:val="0"/>
              <w:spacing w:line="240" w:lineRule="auto"/>
              <w:jc w:val="center"/>
              <w:rPr>
                <w:rFonts w:ascii="Times New Roman" w:eastAsia="Calibri" w:hAnsi="Times New Roman" w:cs="Times New Roman"/>
                <w:sz w:val="24"/>
                <w:szCs w:val="24"/>
                <w:shd w:val="clear" w:color="auto" w:fill="FFFFFE"/>
              </w:rPr>
            </w:pPr>
            <w:r>
              <w:rPr>
                <w:rFonts w:ascii="Times New Roman" w:eastAsia="Calibri" w:hAnsi="Times New Roman" w:cs="Times New Roman"/>
                <w:sz w:val="24"/>
                <w:szCs w:val="24"/>
                <w:shd w:val="clear" w:color="auto" w:fill="FFFFFE"/>
              </w:rPr>
              <w:t>3/3/3</w:t>
            </w:r>
          </w:p>
        </w:tc>
        <w:tc>
          <w:tcPr>
            <w:tcW w:w="957" w:type="dxa"/>
            <w:shd w:val="clear" w:color="auto" w:fill="auto"/>
            <w:tcMar>
              <w:top w:w="100" w:type="dxa"/>
              <w:left w:w="100" w:type="dxa"/>
              <w:bottom w:w="100" w:type="dxa"/>
              <w:right w:w="100" w:type="dxa"/>
            </w:tcMar>
          </w:tcPr>
          <w:p w14:paraId="6D35AE2C" w14:textId="77777777" w:rsidR="00DB05F5" w:rsidRPr="00B30223" w:rsidRDefault="00CA3477" w:rsidP="00B30223">
            <w:pPr>
              <w:widowControl w:val="0"/>
              <w:spacing w:line="240" w:lineRule="auto"/>
              <w:jc w:val="right"/>
              <w:rPr>
                <w:rFonts w:ascii="Times New Roman" w:eastAsia="Times New Roman" w:hAnsi="Times New Roman" w:cs="Times New Roman"/>
              </w:rPr>
            </w:pPr>
            <w:r>
              <w:rPr>
                <w:rFonts w:ascii="Times New Roman" w:eastAsia="Times New Roman" w:hAnsi="Times New Roman" w:cs="Times New Roman"/>
              </w:rPr>
              <w:t>0</w:t>
            </w:r>
            <w:r w:rsidR="00DB05F5" w:rsidRPr="00B30223">
              <w:rPr>
                <w:rFonts w:ascii="Times New Roman" w:eastAsia="Times New Roman" w:hAnsi="Times New Roman" w:cs="Times New Roman"/>
              </w:rPr>
              <w:t>/</w:t>
            </w:r>
            <w:r w:rsidR="0075310E">
              <w:rPr>
                <w:rFonts w:ascii="Times New Roman" w:eastAsia="Times New Roman" w:hAnsi="Times New Roman" w:cs="Times New Roman"/>
              </w:rPr>
              <w:t>2</w:t>
            </w:r>
          </w:p>
        </w:tc>
        <w:tc>
          <w:tcPr>
            <w:tcW w:w="1337" w:type="dxa"/>
            <w:shd w:val="clear" w:color="auto" w:fill="auto"/>
            <w:tcMar>
              <w:top w:w="100" w:type="dxa"/>
              <w:left w:w="100" w:type="dxa"/>
              <w:bottom w:w="100" w:type="dxa"/>
              <w:right w:w="100" w:type="dxa"/>
            </w:tcMar>
          </w:tcPr>
          <w:p w14:paraId="3F67C20C" w14:textId="77777777" w:rsidR="00DB05F5" w:rsidRPr="00B30223" w:rsidRDefault="00DB1D5B" w:rsidP="00B30223">
            <w:pPr>
              <w:widowControl w:val="0"/>
              <w:spacing w:line="240" w:lineRule="auto"/>
              <w:jc w:val="right"/>
              <w:rPr>
                <w:rFonts w:ascii="Times New Roman" w:eastAsia="Times New Roman" w:hAnsi="Times New Roman" w:cs="Times New Roman"/>
              </w:rPr>
            </w:pPr>
            <w:r w:rsidRPr="00B30223">
              <w:rPr>
                <w:rFonts w:ascii="Times New Roman" w:eastAsia="Times New Roman" w:hAnsi="Times New Roman" w:cs="Times New Roman"/>
              </w:rPr>
              <w:t>0</w:t>
            </w:r>
          </w:p>
        </w:tc>
        <w:tc>
          <w:tcPr>
            <w:tcW w:w="1337" w:type="dxa"/>
            <w:shd w:val="clear" w:color="auto" w:fill="auto"/>
            <w:tcMar>
              <w:top w:w="100" w:type="dxa"/>
              <w:left w:w="100" w:type="dxa"/>
              <w:bottom w:w="100" w:type="dxa"/>
              <w:right w:w="100" w:type="dxa"/>
            </w:tcMar>
          </w:tcPr>
          <w:p w14:paraId="0A8C2E23" w14:textId="77777777" w:rsidR="00DB05F5" w:rsidRPr="00B30223" w:rsidRDefault="00DB05F5" w:rsidP="00B30223">
            <w:pPr>
              <w:widowControl w:val="0"/>
              <w:spacing w:line="240" w:lineRule="auto"/>
              <w:jc w:val="right"/>
              <w:rPr>
                <w:rFonts w:ascii="Times New Roman" w:eastAsia="Times New Roman" w:hAnsi="Times New Roman" w:cs="Times New Roman"/>
              </w:rPr>
            </w:pPr>
            <w:r w:rsidRPr="00B30223">
              <w:rPr>
                <w:rFonts w:ascii="Times New Roman" w:eastAsia="Times New Roman" w:hAnsi="Times New Roman" w:cs="Times New Roman"/>
              </w:rPr>
              <w:t>1/0</w:t>
            </w:r>
          </w:p>
        </w:tc>
        <w:tc>
          <w:tcPr>
            <w:tcW w:w="1337" w:type="dxa"/>
            <w:shd w:val="clear" w:color="auto" w:fill="auto"/>
            <w:tcMar>
              <w:top w:w="100" w:type="dxa"/>
              <w:left w:w="100" w:type="dxa"/>
              <w:bottom w:w="100" w:type="dxa"/>
              <w:right w:w="100" w:type="dxa"/>
            </w:tcMar>
          </w:tcPr>
          <w:p w14:paraId="3ED2BE25" w14:textId="77777777" w:rsidR="00DB05F5" w:rsidRPr="00B30223" w:rsidRDefault="00607CC8" w:rsidP="00B30223">
            <w:pPr>
              <w:widowControl w:val="0"/>
              <w:spacing w:line="240" w:lineRule="auto"/>
              <w:jc w:val="right"/>
              <w:rPr>
                <w:rFonts w:ascii="Times New Roman" w:eastAsia="Times New Roman" w:hAnsi="Times New Roman" w:cs="Times New Roman"/>
              </w:rPr>
            </w:pPr>
            <w:r>
              <w:rPr>
                <w:rFonts w:ascii="Times New Roman" w:eastAsia="Times New Roman" w:hAnsi="Times New Roman" w:cs="Times New Roman"/>
              </w:rPr>
              <w:t>0</w:t>
            </w:r>
            <w:r w:rsidR="00DB1D5B" w:rsidRPr="00B30223">
              <w:rPr>
                <w:rFonts w:ascii="Times New Roman" w:eastAsia="Times New Roman" w:hAnsi="Times New Roman" w:cs="Times New Roman"/>
              </w:rPr>
              <w:t>/</w:t>
            </w:r>
            <w:r w:rsidR="0075310E">
              <w:rPr>
                <w:rFonts w:ascii="Times New Roman" w:eastAsia="Times New Roman" w:hAnsi="Times New Roman" w:cs="Times New Roman"/>
              </w:rPr>
              <w:t>1</w:t>
            </w:r>
          </w:p>
        </w:tc>
        <w:tc>
          <w:tcPr>
            <w:tcW w:w="1337" w:type="dxa"/>
          </w:tcPr>
          <w:p w14:paraId="35D56B95" w14:textId="77777777" w:rsidR="00DB05F5" w:rsidRPr="00B30223" w:rsidRDefault="00DB1D5B" w:rsidP="00B30223">
            <w:pPr>
              <w:widowControl w:val="0"/>
              <w:spacing w:line="240" w:lineRule="auto"/>
              <w:jc w:val="right"/>
              <w:rPr>
                <w:rFonts w:ascii="Times New Roman" w:eastAsia="Times New Roman" w:hAnsi="Times New Roman" w:cs="Times New Roman"/>
              </w:rPr>
            </w:pPr>
            <w:r w:rsidRPr="00B30223">
              <w:rPr>
                <w:rFonts w:ascii="Times New Roman" w:eastAsia="Times New Roman" w:hAnsi="Times New Roman" w:cs="Times New Roman"/>
              </w:rPr>
              <w:t>0</w:t>
            </w:r>
          </w:p>
        </w:tc>
      </w:tr>
      <w:tr w:rsidR="00DB05F5" w:rsidRPr="00660596" w14:paraId="5F2E801A" w14:textId="77777777" w:rsidTr="005952CB">
        <w:trPr>
          <w:jc w:val="center"/>
        </w:trPr>
        <w:tc>
          <w:tcPr>
            <w:tcW w:w="188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566B97F7" w14:textId="77777777" w:rsidR="00DB05F5" w:rsidRPr="00B30223" w:rsidRDefault="00DB05F5" w:rsidP="00B30223">
            <w:pPr>
              <w:widowControl w:val="0"/>
              <w:shd w:val="clear" w:color="auto" w:fill="FF0000"/>
              <w:spacing w:line="240" w:lineRule="auto"/>
              <w:rPr>
                <w:rFonts w:ascii="Times New Roman" w:eastAsia="Times New Roman" w:hAnsi="Times New Roman" w:cs="Times New Roman"/>
                <w:sz w:val="24"/>
                <w:szCs w:val="24"/>
                <w:shd w:val="clear" w:color="auto" w:fill="FFFFFE"/>
              </w:rPr>
            </w:pPr>
            <w:r w:rsidRPr="00B30223">
              <w:rPr>
                <w:rFonts w:ascii="Times New Roman" w:eastAsia="Calibri" w:hAnsi="Times New Roman" w:cs="Times New Roman"/>
                <w:sz w:val="24"/>
                <w:szCs w:val="24"/>
                <w:highlight w:val="red"/>
                <w:shd w:val="clear" w:color="auto" w:fill="FFFFFE"/>
              </w:rPr>
              <w:t>MC</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78B1D4D0" w14:textId="77777777" w:rsidR="00DB05F5" w:rsidRPr="00B30223" w:rsidRDefault="00DB05F5" w:rsidP="00B30223">
            <w:pPr>
              <w:widowControl w:val="0"/>
              <w:spacing w:line="240" w:lineRule="auto"/>
              <w:jc w:val="center"/>
              <w:rPr>
                <w:rFonts w:ascii="Times New Roman" w:eastAsia="Calibri" w:hAnsi="Times New Roman" w:cs="Times New Roman"/>
                <w:sz w:val="24"/>
                <w:szCs w:val="24"/>
                <w:shd w:val="clear" w:color="auto" w:fill="FFFFFE"/>
              </w:rPr>
            </w:pPr>
            <w:r w:rsidRPr="00B30223">
              <w:rPr>
                <w:rFonts w:ascii="Times New Roman" w:eastAsia="Calibri" w:hAnsi="Times New Roman" w:cs="Times New Roman"/>
                <w:sz w:val="24"/>
                <w:szCs w:val="24"/>
                <w:shd w:val="clear" w:color="auto" w:fill="FFFFFE"/>
              </w:rPr>
              <w:t>2/</w:t>
            </w:r>
            <w:r w:rsidR="00DB1D5B" w:rsidRPr="00B30223">
              <w:rPr>
                <w:rFonts w:ascii="Times New Roman" w:eastAsia="Calibri" w:hAnsi="Times New Roman" w:cs="Times New Roman"/>
                <w:sz w:val="24"/>
                <w:szCs w:val="24"/>
                <w:shd w:val="clear" w:color="auto" w:fill="FFFFFE"/>
              </w:rPr>
              <w:t>1</w:t>
            </w:r>
            <w:r w:rsidRPr="00B30223">
              <w:rPr>
                <w:rFonts w:ascii="Times New Roman" w:eastAsia="Calibri" w:hAnsi="Times New Roman" w:cs="Times New Roman"/>
                <w:sz w:val="24"/>
                <w:szCs w:val="24"/>
                <w:shd w:val="clear" w:color="auto" w:fill="FFFFFE"/>
              </w:rPr>
              <w:t>/0</w:t>
            </w:r>
          </w:p>
        </w:tc>
        <w:tc>
          <w:tcPr>
            <w:tcW w:w="957" w:type="dxa"/>
            <w:tcBorders>
              <w:left w:val="single" w:sz="4" w:space="0" w:color="auto"/>
            </w:tcBorders>
            <w:shd w:val="clear" w:color="auto" w:fill="auto"/>
            <w:tcMar>
              <w:top w:w="100" w:type="dxa"/>
              <w:left w:w="100" w:type="dxa"/>
              <w:bottom w:w="100" w:type="dxa"/>
              <w:right w:w="100" w:type="dxa"/>
            </w:tcMar>
          </w:tcPr>
          <w:p w14:paraId="593E39F4" w14:textId="77777777" w:rsidR="00DB05F5" w:rsidRPr="00B30223" w:rsidRDefault="00DB05F5" w:rsidP="00B30223">
            <w:pPr>
              <w:widowControl w:val="0"/>
              <w:spacing w:line="240" w:lineRule="auto"/>
              <w:jc w:val="right"/>
              <w:rPr>
                <w:rFonts w:ascii="Times New Roman" w:eastAsia="Times New Roman" w:hAnsi="Times New Roman" w:cs="Times New Roman"/>
              </w:rPr>
            </w:pPr>
            <w:r w:rsidRPr="00B30223">
              <w:rPr>
                <w:rFonts w:ascii="Times New Roman" w:eastAsia="Times New Roman" w:hAnsi="Times New Roman" w:cs="Times New Roman"/>
              </w:rPr>
              <w:t>1/0</w:t>
            </w:r>
          </w:p>
        </w:tc>
        <w:tc>
          <w:tcPr>
            <w:tcW w:w="1337" w:type="dxa"/>
            <w:shd w:val="clear" w:color="auto" w:fill="auto"/>
            <w:tcMar>
              <w:top w:w="100" w:type="dxa"/>
              <w:left w:w="100" w:type="dxa"/>
              <w:bottom w:w="100" w:type="dxa"/>
              <w:right w:w="100" w:type="dxa"/>
            </w:tcMar>
          </w:tcPr>
          <w:p w14:paraId="4342325D" w14:textId="77777777" w:rsidR="00DB05F5" w:rsidRPr="00B30223" w:rsidRDefault="00DB05F5" w:rsidP="00B30223">
            <w:pPr>
              <w:widowControl w:val="0"/>
              <w:spacing w:line="240" w:lineRule="auto"/>
              <w:jc w:val="right"/>
              <w:rPr>
                <w:rFonts w:ascii="Times New Roman" w:eastAsia="Times New Roman" w:hAnsi="Times New Roman" w:cs="Times New Roman"/>
              </w:rPr>
            </w:pPr>
            <w:r w:rsidRPr="00B30223">
              <w:rPr>
                <w:rFonts w:ascii="Times New Roman" w:eastAsia="Times New Roman" w:hAnsi="Times New Roman" w:cs="Times New Roman"/>
              </w:rPr>
              <w:t>0</w:t>
            </w:r>
          </w:p>
        </w:tc>
        <w:tc>
          <w:tcPr>
            <w:tcW w:w="1337" w:type="dxa"/>
            <w:shd w:val="clear" w:color="auto" w:fill="auto"/>
            <w:tcMar>
              <w:top w:w="100" w:type="dxa"/>
              <w:left w:w="100" w:type="dxa"/>
              <w:bottom w:w="100" w:type="dxa"/>
              <w:right w:w="100" w:type="dxa"/>
            </w:tcMar>
          </w:tcPr>
          <w:p w14:paraId="5D92E2C4" w14:textId="77777777" w:rsidR="00DB05F5" w:rsidRPr="00B30223" w:rsidRDefault="00DB05F5" w:rsidP="00B30223">
            <w:pPr>
              <w:widowControl w:val="0"/>
              <w:spacing w:line="240" w:lineRule="auto"/>
              <w:jc w:val="right"/>
              <w:rPr>
                <w:rFonts w:ascii="Times New Roman" w:eastAsia="Times New Roman" w:hAnsi="Times New Roman" w:cs="Times New Roman"/>
              </w:rPr>
            </w:pPr>
            <w:r w:rsidRPr="00B30223">
              <w:rPr>
                <w:rFonts w:ascii="Times New Roman" w:eastAsia="Times New Roman" w:hAnsi="Times New Roman" w:cs="Times New Roman"/>
              </w:rPr>
              <w:t>0</w:t>
            </w:r>
          </w:p>
        </w:tc>
        <w:tc>
          <w:tcPr>
            <w:tcW w:w="1337" w:type="dxa"/>
            <w:shd w:val="clear" w:color="auto" w:fill="auto"/>
            <w:tcMar>
              <w:top w:w="100" w:type="dxa"/>
              <w:left w:w="100" w:type="dxa"/>
              <w:bottom w:w="100" w:type="dxa"/>
              <w:right w:w="100" w:type="dxa"/>
            </w:tcMar>
          </w:tcPr>
          <w:p w14:paraId="67124FE5" w14:textId="77777777" w:rsidR="00DB05F5" w:rsidRPr="00B30223" w:rsidRDefault="00DB05F5" w:rsidP="00B30223">
            <w:pPr>
              <w:widowControl w:val="0"/>
              <w:spacing w:line="240" w:lineRule="auto"/>
              <w:jc w:val="right"/>
              <w:rPr>
                <w:rFonts w:ascii="Times New Roman" w:eastAsia="Times New Roman" w:hAnsi="Times New Roman" w:cs="Times New Roman"/>
              </w:rPr>
            </w:pPr>
            <w:r w:rsidRPr="00B30223">
              <w:rPr>
                <w:rFonts w:ascii="Times New Roman" w:eastAsia="Times New Roman" w:hAnsi="Times New Roman" w:cs="Times New Roman"/>
              </w:rPr>
              <w:t>0</w:t>
            </w:r>
          </w:p>
        </w:tc>
        <w:tc>
          <w:tcPr>
            <w:tcW w:w="1337" w:type="dxa"/>
          </w:tcPr>
          <w:p w14:paraId="448FE41A" w14:textId="77777777" w:rsidR="00DB05F5" w:rsidRPr="00B30223" w:rsidRDefault="00CA3477" w:rsidP="00B30223">
            <w:pPr>
              <w:widowControl w:val="0"/>
              <w:spacing w:line="240" w:lineRule="auto"/>
              <w:jc w:val="right"/>
              <w:rPr>
                <w:rFonts w:ascii="Times New Roman" w:eastAsia="Times New Roman" w:hAnsi="Times New Roman" w:cs="Times New Roman"/>
              </w:rPr>
            </w:pPr>
            <w:r>
              <w:rPr>
                <w:rFonts w:ascii="Times New Roman" w:eastAsia="Times New Roman" w:hAnsi="Times New Roman" w:cs="Times New Roman"/>
              </w:rPr>
              <w:t>0</w:t>
            </w:r>
          </w:p>
        </w:tc>
      </w:tr>
      <w:tr w:rsidR="00DB05F5" w:rsidRPr="00660596" w14:paraId="45191109" w14:textId="77777777" w:rsidTr="005952CB">
        <w:trPr>
          <w:jc w:val="center"/>
        </w:trPr>
        <w:tc>
          <w:tcPr>
            <w:tcW w:w="1885" w:type="dxa"/>
            <w:tcBorders>
              <w:top w:val="single" w:sz="4" w:space="0" w:color="auto"/>
              <w:left w:val="single" w:sz="4" w:space="0" w:color="000000"/>
              <w:bottom w:val="single" w:sz="4" w:space="0" w:color="000000"/>
              <w:right w:val="single" w:sz="4" w:space="0" w:color="000000"/>
            </w:tcBorders>
            <w:shd w:val="clear" w:color="auto" w:fill="FF0000"/>
            <w:tcMar>
              <w:top w:w="28" w:type="dxa"/>
              <w:left w:w="28" w:type="dxa"/>
              <w:bottom w:w="28" w:type="dxa"/>
              <w:right w:w="28" w:type="dxa"/>
            </w:tcMar>
          </w:tcPr>
          <w:p w14:paraId="15F54A4D" w14:textId="77777777" w:rsidR="00DB05F5" w:rsidRPr="005952CB" w:rsidRDefault="005952CB" w:rsidP="005952CB">
            <w:pPr>
              <w:widowControl w:val="0"/>
              <w:tabs>
                <w:tab w:val="left" w:pos="1095"/>
                <w:tab w:val="left" w:pos="1215"/>
                <w:tab w:val="right" w:pos="1829"/>
              </w:tabs>
              <w:spacing w:line="240" w:lineRule="auto"/>
              <w:rPr>
                <w:rFonts w:ascii="Times New Roman" w:eastAsia="Times New Roman" w:hAnsi="Times New Roman" w:cs="Times New Roman"/>
                <w:sz w:val="24"/>
                <w:szCs w:val="24"/>
                <w:shd w:val="clear" w:color="auto" w:fill="FFFFFE"/>
              </w:rPr>
            </w:pPr>
            <w:r>
              <w:rPr>
                <w:rFonts w:ascii="Times New Roman" w:eastAsia="Calibri" w:hAnsi="Times New Roman" w:cs="Times New Roman"/>
                <w:sz w:val="24"/>
                <w:szCs w:val="24"/>
                <w:highlight w:val="red"/>
                <w:shd w:val="clear" w:color="auto" w:fill="FFFFFE"/>
              </w:rPr>
              <w:lastRenderedPageBreak/>
              <w:t>MO</w:t>
            </w:r>
            <w:r w:rsidRPr="005952CB">
              <w:rPr>
                <w:rFonts w:ascii="Times New Roman" w:eastAsia="Calibri" w:hAnsi="Times New Roman" w:cs="Times New Roman"/>
                <w:sz w:val="24"/>
                <w:szCs w:val="24"/>
              </w:rPr>
              <w:tab/>
            </w:r>
            <w:r w:rsidRPr="005952CB">
              <w:rPr>
                <w:rFonts w:ascii="Times New Roman" w:eastAsia="Calibri" w:hAnsi="Times New Roman" w:cs="Times New Roman"/>
                <w:sz w:val="24"/>
                <w:szCs w:val="24"/>
              </w:rPr>
              <w:tab/>
            </w:r>
            <w:r w:rsidRPr="005952CB">
              <w:rPr>
                <w:rFonts w:ascii="Times New Roman" w:eastAsia="Calibri" w:hAnsi="Times New Roman" w:cs="Times New Roman"/>
                <w:sz w:val="24"/>
                <w:szCs w:val="24"/>
              </w:rPr>
              <w:tab/>
            </w:r>
          </w:p>
        </w:tc>
        <w:tc>
          <w:tcPr>
            <w:tcW w:w="1170" w:type="dxa"/>
            <w:tcBorders>
              <w:top w:val="single" w:sz="4" w:space="0" w:color="auto"/>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7E30322D" w14:textId="77777777" w:rsidR="00DB05F5" w:rsidRPr="00B30223" w:rsidRDefault="008A377D" w:rsidP="00B30223">
            <w:pPr>
              <w:widowControl w:val="0"/>
              <w:spacing w:line="240" w:lineRule="auto"/>
              <w:jc w:val="center"/>
              <w:rPr>
                <w:rFonts w:ascii="Times New Roman" w:eastAsia="Calibri" w:hAnsi="Times New Roman" w:cs="Times New Roman"/>
                <w:sz w:val="24"/>
                <w:szCs w:val="24"/>
                <w:shd w:val="clear" w:color="auto" w:fill="FFFFFE"/>
              </w:rPr>
            </w:pPr>
            <w:r w:rsidRPr="00B30223">
              <w:rPr>
                <w:rFonts w:ascii="Times New Roman" w:eastAsia="Calibri" w:hAnsi="Times New Roman" w:cs="Times New Roman"/>
                <w:sz w:val="24"/>
                <w:szCs w:val="24"/>
                <w:shd w:val="clear" w:color="auto" w:fill="FFFFFE"/>
              </w:rPr>
              <w:t>17</w:t>
            </w:r>
            <w:r w:rsidR="00DB05F5" w:rsidRPr="00B30223">
              <w:rPr>
                <w:rFonts w:ascii="Times New Roman" w:eastAsia="Calibri" w:hAnsi="Times New Roman" w:cs="Times New Roman"/>
                <w:sz w:val="24"/>
                <w:szCs w:val="24"/>
                <w:shd w:val="clear" w:color="auto" w:fill="FFFFFE"/>
              </w:rPr>
              <w:t>/12/</w:t>
            </w:r>
            <w:r w:rsidR="00ED19C4">
              <w:rPr>
                <w:rFonts w:ascii="Times New Roman" w:eastAsia="Calibri" w:hAnsi="Times New Roman" w:cs="Times New Roman"/>
                <w:sz w:val="24"/>
                <w:szCs w:val="24"/>
                <w:shd w:val="clear" w:color="auto" w:fill="FFFFFE"/>
              </w:rPr>
              <w:t>3</w:t>
            </w:r>
          </w:p>
        </w:tc>
        <w:tc>
          <w:tcPr>
            <w:tcW w:w="957" w:type="dxa"/>
            <w:shd w:val="clear" w:color="auto" w:fill="auto"/>
            <w:tcMar>
              <w:top w:w="100" w:type="dxa"/>
              <w:left w:w="100" w:type="dxa"/>
              <w:bottom w:w="100" w:type="dxa"/>
              <w:right w:w="100" w:type="dxa"/>
            </w:tcMar>
          </w:tcPr>
          <w:p w14:paraId="1A01F01F" w14:textId="77777777" w:rsidR="00DB05F5" w:rsidRPr="00B30223" w:rsidRDefault="00DB05F5" w:rsidP="00B30223">
            <w:pPr>
              <w:widowControl w:val="0"/>
              <w:spacing w:line="240" w:lineRule="auto"/>
              <w:jc w:val="right"/>
              <w:rPr>
                <w:rFonts w:ascii="Times New Roman" w:eastAsia="Times New Roman" w:hAnsi="Times New Roman" w:cs="Times New Roman"/>
              </w:rPr>
            </w:pPr>
            <w:r w:rsidRPr="00B30223">
              <w:rPr>
                <w:rFonts w:ascii="Times New Roman" w:eastAsia="Times New Roman" w:hAnsi="Times New Roman" w:cs="Times New Roman"/>
              </w:rPr>
              <w:t>1/</w:t>
            </w:r>
            <w:r w:rsidR="00A724B7" w:rsidRPr="00B30223">
              <w:rPr>
                <w:rFonts w:ascii="Times New Roman" w:eastAsia="Times New Roman" w:hAnsi="Times New Roman" w:cs="Times New Roman"/>
              </w:rPr>
              <w:t>0</w:t>
            </w:r>
          </w:p>
        </w:tc>
        <w:tc>
          <w:tcPr>
            <w:tcW w:w="1337" w:type="dxa"/>
            <w:shd w:val="clear" w:color="auto" w:fill="auto"/>
            <w:tcMar>
              <w:top w:w="100" w:type="dxa"/>
              <w:left w:w="100" w:type="dxa"/>
              <w:bottom w:w="100" w:type="dxa"/>
              <w:right w:w="100" w:type="dxa"/>
            </w:tcMar>
          </w:tcPr>
          <w:p w14:paraId="57658DD5" w14:textId="77777777" w:rsidR="00DB05F5" w:rsidRPr="00B30223" w:rsidRDefault="00EF53CD" w:rsidP="00B30223">
            <w:pPr>
              <w:widowControl w:val="0"/>
              <w:spacing w:line="240" w:lineRule="auto"/>
              <w:jc w:val="right"/>
              <w:rPr>
                <w:rFonts w:ascii="Times New Roman" w:eastAsia="Times New Roman" w:hAnsi="Times New Roman" w:cs="Times New Roman"/>
              </w:rPr>
            </w:pPr>
            <w:r>
              <w:rPr>
                <w:rFonts w:ascii="Times New Roman" w:eastAsia="Times New Roman" w:hAnsi="Times New Roman" w:cs="Times New Roman"/>
              </w:rPr>
              <w:t>8</w:t>
            </w:r>
            <w:r w:rsidR="00ED19C4">
              <w:rPr>
                <w:rFonts w:ascii="Times New Roman" w:eastAsia="Times New Roman" w:hAnsi="Times New Roman" w:cs="Times New Roman"/>
              </w:rPr>
              <w:t>/0</w:t>
            </w:r>
          </w:p>
        </w:tc>
        <w:tc>
          <w:tcPr>
            <w:tcW w:w="1337" w:type="dxa"/>
            <w:shd w:val="clear" w:color="auto" w:fill="auto"/>
            <w:tcMar>
              <w:top w:w="100" w:type="dxa"/>
              <w:left w:w="100" w:type="dxa"/>
              <w:bottom w:w="100" w:type="dxa"/>
              <w:right w:w="100" w:type="dxa"/>
            </w:tcMar>
          </w:tcPr>
          <w:p w14:paraId="6DFF0389" w14:textId="77777777" w:rsidR="00DB05F5" w:rsidRPr="00B30223" w:rsidRDefault="00EF53CD" w:rsidP="00B30223">
            <w:pPr>
              <w:widowControl w:val="0"/>
              <w:spacing w:line="240" w:lineRule="auto"/>
              <w:jc w:val="right"/>
              <w:rPr>
                <w:rFonts w:ascii="Times New Roman" w:eastAsia="Times New Roman" w:hAnsi="Times New Roman" w:cs="Times New Roman"/>
              </w:rPr>
            </w:pPr>
            <w:r>
              <w:rPr>
                <w:rFonts w:ascii="Times New Roman" w:eastAsia="Times New Roman" w:hAnsi="Times New Roman" w:cs="Times New Roman"/>
              </w:rPr>
              <w:t>2</w:t>
            </w:r>
            <w:r w:rsidR="00ED19C4">
              <w:rPr>
                <w:rFonts w:ascii="Times New Roman" w:eastAsia="Times New Roman" w:hAnsi="Times New Roman" w:cs="Times New Roman"/>
              </w:rPr>
              <w:t>/3</w:t>
            </w:r>
          </w:p>
        </w:tc>
        <w:tc>
          <w:tcPr>
            <w:tcW w:w="1337" w:type="dxa"/>
            <w:shd w:val="clear" w:color="auto" w:fill="auto"/>
            <w:tcMar>
              <w:top w:w="100" w:type="dxa"/>
              <w:left w:w="100" w:type="dxa"/>
              <w:bottom w:w="100" w:type="dxa"/>
              <w:right w:w="100" w:type="dxa"/>
            </w:tcMar>
          </w:tcPr>
          <w:p w14:paraId="6B3792D5" w14:textId="77777777" w:rsidR="00DB05F5" w:rsidRPr="00B30223" w:rsidRDefault="00ED19C4" w:rsidP="00B30223">
            <w:pPr>
              <w:widowControl w:val="0"/>
              <w:spacing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337" w:type="dxa"/>
          </w:tcPr>
          <w:p w14:paraId="4E08DD27" w14:textId="77777777" w:rsidR="00DB05F5" w:rsidRPr="00B30223" w:rsidRDefault="00CA3477" w:rsidP="00B30223">
            <w:pPr>
              <w:widowControl w:val="0"/>
              <w:spacing w:line="240" w:lineRule="auto"/>
              <w:jc w:val="right"/>
              <w:rPr>
                <w:rFonts w:ascii="Times New Roman" w:eastAsia="Times New Roman" w:hAnsi="Times New Roman" w:cs="Times New Roman"/>
              </w:rPr>
            </w:pPr>
            <w:r>
              <w:rPr>
                <w:rFonts w:ascii="Times New Roman" w:eastAsia="Times New Roman" w:hAnsi="Times New Roman" w:cs="Times New Roman"/>
              </w:rPr>
              <w:t>-1</w:t>
            </w:r>
          </w:p>
        </w:tc>
      </w:tr>
      <w:tr w:rsidR="00DB05F5" w:rsidRPr="00660596" w14:paraId="453FA3B9" w14:textId="77777777" w:rsidTr="005952CB">
        <w:trPr>
          <w:jc w:val="center"/>
        </w:trPr>
        <w:tc>
          <w:tcPr>
            <w:tcW w:w="1885" w:type="dxa"/>
            <w:tcBorders>
              <w:top w:val="nil"/>
              <w:left w:val="single" w:sz="4" w:space="0" w:color="000000"/>
              <w:bottom w:val="single" w:sz="4" w:space="0" w:color="000000"/>
              <w:right w:val="single" w:sz="4" w:space="0" w:color="000000"/>
            </w:tcBorders>
            <w:shd w:val="clear" w:color="auto" w:fill="FF0000"/>
            <w:tcMar>
              <w:top w:w="28" w:type="dxa"/>
              <w:left w:w="28" w:type="dxa"/>
              <w:bottom w:w="28" w:type="dxa"/>
              <w:right w:w="28" w:type="dxa"/>
            </w:tcMar>
          </w:tcPr>
          <w:p w14:paraId="6DAF6760" w14:textId="77777777" w:rsidR="00DB05F5" w:rsidRPr="005952CB" w:rsidRDefault="00DB05F5" w:rsidP="005952CB">
            <w:pPr>
              <w:widowControl w:val="0"/>
              <w:shd w:val="clear" w:color="auto" w:fill="FF0000"/>
              <w:spacing w:line="240" w:lineRule="auto"/>
              <w:rPr>
                <w:rFonts w:ascii="Times New Roman" w:eastAsia="Times New Roman" w:hAnsi="Times New Roman" w:cs="Times New Roman"/>
                <w:sz w:val="24"/>
                <w:szCs w:val="24"/>
                <w:highlight w:val="red"/>
                <w:shd w:val="clear" w:color="auto" w:fill="FFFFFE"/>
              </w:rPr>
            </w:pPr>
            <w:r w:rsidRPr="005952CB">
              <w:rPr>
                <w:rFonts w:ascii="Times New Roman" w:eastAsia="Calibri" w:hAnsi="Times New Roman" w:cs="Times New Roman"/>
                <w:sz w:val="24"/>
                <w:szCs w:val="24"/>
                <w:highlight w:val="red"/>
                <w:shd w:val="clear" w:color="auto" w:fill="FFFFFE"/>
              </w:rPr>
              <w:t>MP</w:t>
            </w:r>
            <w:r w:rsidR="005952CB" w:rsidRPr="005952CB">
              <w:rPr>
                <w:rFonts w:ascii="Times New Roman" w:eastAsia="Calibri" w:hAnsi="Times New Roman" w:cs="Times New Roman"/>
                <w:sz w:val="24"/>
                <w:szCs w:val="24"/>
                <w:highlight w:val="red"/>
                <w:shd w:val="clear" w:color="auto" w:fill="FFFFFE"/>
              </w:rPr>
              <w:t xml:space="preserve">        </w:t>
            </w:r>
          </w:p>
        </w:tc>
        <w:tc>
          <w:tcPr>
            <w:tcW w:w="1170"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7D1DB74C" w14:textId="77777777" w:rsidR="00DB05F5" w:rsidRPr="00B30223" w:rsidRDefault="008A377D" w:rsidP="00B30223">
            <w:pPr>
              <w:widowControl w:val="0"/>
              <w:spacing w:line="240" w:lineRule="auto"/>
              <w:jc w:val="center"/>
              <w:rPr>
                <w:rFonts w:ascii="Times New Roman" w:eastAsia="Calibri" w:hAnsi="Times New Roman" w:cs="Times New Roman"/>
                <w:sz w:val="24"/>
                <w:szCs w:val="24"/>
                <w:shd w:val="clear" w:color="auto" w:fill="FFFFFE"/>
              </w:rPr>
            </w:pPr>
            <w:r w:rsidRPr="00B30223">
              <w:rPr>
                <w:rFonts w:ascii="Times New Roman" w:eastAsia="Calibri" w:hAnsi="Times New Roman" w:cs="Times New Roman"/>
                <w:sz w:val="24"/>
                <w:szCs w:val="24"/>
                <w:shd w:val="clear" w:color="auto" w:fill="FFFFFE"/>
              </w:rPr>
              <w:t>10</w:t>
            </w:r>
            <w:r w:rsidR="00DB05F5" w:rsidRPr="00B30223">
              <w:rPr>
                <w:rFonts w:ascii="Times New Roman" w:eastAsia="Calibri" w:hAnsi="Times New Roman" w:cs="Times New Roman"/>
                <w:sz w:val="24"/>
                <w:szCs w:val="24"/>
                <w:shd w:val="clear" w:color="auto" w:fill="FFFFFE"/>
              </w:rPr>
              <w:t>/</w:t>
            </w:r>
            <w:r w:rsidR="00A724B7" w:rsidRPr="00B30223">
              <w:rPr>
                <w:rFonts w:ascii="Times New Roman" w:eastAsia="Calibri" w:hAnsi="Times New Roman" w:cs="Times New Roman"/>
                <w:sz w:val="24"/>
                <w:szCs w:val="24"/>
                <w:shd w:val="clear" w:color="auto" w:fill="FFFFFE"/>
              </w:rPr>
              <w:t>5</w:t>
            </w:r>
            <w:r w:rsidR="00DB05F5" w:rsidRPr="00B30223">
              <w:rPr>
                <w:rFonts w:ascii="Times New Roman" w:eastAsia="Calibri" w:hAnsi="Times New Roman" w:cs="Times New Roman"/>
                <w:sz w:val="24"/>
                <w:szCs w:val="24"/>
                <w:shd w:val="clear" w:color="auto" w:fill="FFFFFE"/>
              </w:rPr>
              <w:t>/</w:t>
            </w:r>
            <w:r w:rsidR="00ED19C4">
              <w:rPr>
                <w:rFonts w:ascii="Times New Roman" w:eastAsia="Calibri" w:hAnsi="Times New Roman" w:cs="Times New Roman"/>
                <w:sz w:val="24"/>
                <w:szCs w:val="24"/>
                <w:shd w:val="clear" w:color="auto" w:fill="FFFFFE"/>
              </w:rPr>
              <w:t>3</w:t>
            </w:r>
          </w:p>
        </w:tc>
        <w:tc>
          <w:tcPr>
            <w:tcW w:w="957" w:type="dxa"/>
            <w:shd w:val="clear" w:color="auto" w:fill="auto"/>
            <w:tcMar>
              <w:top w:w="100" w:type="dxa"/>
              <w:left w:w="100" w:type="dxa"/>
              <w:bottom w:w="100" w:type="dxa"/>
              <w:right w:w="100" w:type="dxa"/>
            </w:tcMar>
          </w:tcPr>
          <w:p w14:paraId="780DCE53" w14:textId="77777777" w:rsidR="00DB05F5" w:rsidRPr="00B30223" w:rsidRDefault="00A724B7" w:rsidP="00B30223">
            <w:pPr>
              <w:widowControl w:val="0"/>
              <w:spacing w:line="240" w:lineRule="auto"/>
              <w:jc w:val="right"/>
              <w:rPr>
                <w:rFonts w:ascii="Times New Roman" w:eastAsia="Times New Roman" w:hAnsi="Times New Roman" w:cs="Times New Roman"/>
              </w:rPr>
            </w:pPr>
            <w:r w:rsidRPr="00B30223">
              <w:rPr>
                <w:rFonts w:ascii="Times New Roman" w:eastAsia="Times New Roman" w:hAnsi="Times New Roman" w:cs="Times New Roman"/>
              </w:rPr>
              <w:t>1/</w:t>
            </w:r>
            <w:r w:rsidR="00DB05F5" w:rsidRPr="00B30223">
              <w:rPr>
                <w:rFonts w:ascii="Times New Roman" w:eastAsia="Times New Roman" w:hAnsi="Times New Roman" w:cs="Times New Roman"/>
              </w:rPr>
              <w:t>0</w:t>
            </w:r>
          </w:p>
        </w:tc>
        <w:tc>
          <w:tcPr>
            <w:tcW w:w="1337" w:type="dxa"/>
            <w:shd w:val="clear" w:color="auto" w:fill="auto"/>
            <w:tcMar>
              <w:top w:w="100" w:type="dxa"/>
              <w:left w:w="100" w:type="dxa"/>
              <w:bottom w:w="100" w:type="dxa"/>
              <w:right w:w="100" w:type="dxa"/>
            </w:tcMar>
          </w:tcPr>
          <w:p w14:paraId="44B13FC3" w14:textId="77777777" w:rsidR="00DB05F5" w:rsidRPr="00B30223" w:rsidRDefault="00A724B7" w:rsidP="00B30223">
            <w:pPr>
              <w:widowControl w:val="0"/>
              <w:spacing w:line="240" w:lineRule="auto"/>
              <w:jc w:val="right"/>
              <w:rPr>
                <w:rFonts w:ascii="Times New Roman" w:eastAsia="Times New Roman" w:hAnsi="Times New Roman" w:cs="Times New Roman"/>
              </w:rPr>
            </w:pPr>
            <w:r w:rsidRPr="00B30223">
              <w:rPr>
                <w:rFonts w:ascii="Times New Roman" w:eastAsia="Times New Roman" w:hAnsi="Times New Roman" w:cs="Times New Roman"/>
              </w:rPr>
              <w:t>4/</w:t>
            </w:r>
            <w:r w:rsidR="00ED19C4">
              <w:rPr>
                <w:rFonts w:ascii="Times New Roman" w:eastAsia="Times New Roman" w:hAnsi="Times New Roman" w:cs="Times New Roman"/>
              </w:rPr>
              <w:t>2</w:t>
            </w:r>
          </w:p>
        </w:tc>
        <w:tc>
          <w:tcPr>
            <w:tcW w:w="1337" w:type="dxa"/>
            <w:shd w:val="clear" w:color="auto" w:fill="auto"/>
            <w:tcMar>
              <w:top w:w="100" w:type="dxa"/>
              <w:left w:w="100" w:type="dxa"/>
              <w:bottom w:w="100" w:type="dxa"/>
              <w:right w:w="100" w:type="dxa"/>
            </w:tcMar>
          </w:tcPr>
          <w:p w14:paraId="5EE7EE2F" w14:textId="77777777" w:rsidR="00DB05F5" w:rsidRPr="00B30223" w:rsidRDefault="00A724B7" w:rsidP="00B30223">
            <w:pPr>
              <w:widowControl w:val="0"/>
              <w:spacing w:line="240" w:lineRule="auto"/>
              <w:jc w:val="right"/>
              <w:rPr>
                <w:rFonts w:ascii="Times New Roman" w:eastAsia="Times New Roman" w:hAnsi="Times New Roman" w:cs="Times New Roman"/>
              </w:rPr>
            </w:pPr>
            <w:r w:rsidRPr="00B30223">
              <w:rPr>
                <w:rFonts w:ascii="Times New Roman" w:eastAsia="Times New Roman" w:hAnsi="Times New Roman" w:cs="Times New Roman"/>
              </w:rPr>
              <w:t>0</w:t>
            </w:r>
            <w:r w:rsidR="00DB05F5" w:rsidRPr="00B30223">
              <w:rPr>
                <w:rFonts w:ascii="Times New Roman" w:eastAsia="Times New Roman" w:hAnsi="Times New Roman" w:cs="Times New Roman"/>
              </w:rPr>
              <w:t>/</w:t>
            </w:r>
            <w:r w:rsidR="00ED19C4">
              <w:rPr>
                <w:rFonts w:ascii="Times New Roman" w:eastAsia="Times New Roman" w:hAnsi="Times New Roman" w:cs="Times New Roman"/>
              </w:rPr>
              <w:t>1</w:t>
            </w:r>
          </w:p>
        </w:tc>
        <w:tc>
          <w:tcPr>
            <w:tcW w:w="1337" w:type="dxa"/>
            <w:shd w:val="clear" w:color="auto" w:fill="auto"/>
            <w:tcMar>
              <w:top w:w="100" w:type="dxa"/>
              <w:left w:w="100" w:type="dxa"/>
              <w:bottom w:w="100" w:type="dxa"/>
              <w:right w:w="100" w:type="dxa"/>
            </w:tcMar>
          </w:tcPr>
          <w:p w14:paraId="02A972D2" w14:textId="77777777" w:rsidR="00DB05F5" w:rsidRPr="00B30223" w:rsidRDefault="00DB05F5" w:rsidP="00B30223">
            <w:pPr>
              <w:widowControl w:val="0"/>
              <w:spacing w:line="240" w:lineRule="auto"/>
              <w:jc w:val="right"/>
              <w:rPr>
                <w:rFonts w:ascii="Times New Roman" w:eastAsia="Times New Roman" w:hAnsi="Times New Roman" w:cs="Times New Roman"/>
              </w:rPr>
            </w:pPr>
            <w:r w:rsidRPr="00B30223">
              <w:rPr>
                <w:rFonts w:ascii="Times New Roman" w:eastAsia="Times New Roman" w:hAnsi="Times New Roman" w:cs="Times New Roman"/>
              </w:rPr>
              <w:t>0</w:t>
            </w:r>
          </w:p>
        </w:tc>
        <w:tc>
          <w:tcPr>
            <w:tcW w:w="1337" w:type="dxa"/>
          </w:tcPr>
          <w:p w14:paraId="39A68B6D" w14:textId="77777777" w:rsidR="00A724B7" w:rsidRPr="00B30223" w:rsidRDefault="00CA3477" w:rsidP="00B30223">
            <w:pPr>
              <w:widowControl w:val="0"/>
              <w:spacing w:line="240" w:lineRule="auto"/>
              <w:jc w:val="right"/>
              <w:rPr>
                <w:rFonts w:ascii="Times New Roman" w:eastAsia="Times New Roman" w:hAnsi="Times New Roman" w:cs="Times New Roman"/>
              </w:rPr>
            </w:pPr>
            <w:r>
              <w:rPr>
                <w:rFonts w:ascii="Times New Roman" w:eastAsia="Times New Roman" w:hAnsi="Times New Roman" w:cs="Times New Roman"/>
              </w:rPr>
              <w:t>0</w:t>
            </w:r>
          </w:p>
        </w:tc>
      </w:tr>
      <w:tr w:rsidR="00DB05F5" w:rsidRPr="00660596" w14:paraId="531DFB2A" w14:textId="77777777" w:rsidTr="00B30223">
        <w:trPr>
          <w:jc w:val="center"/>
        </w:trPr>
        <w:tc>
          <w:tcPr>
            <w:tcW w:w="188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3578D9DB" w14:textId="77777777" w:rsidR="00DB05F5" w:rsidRPr="00B30223" w:rsidRDefault="00DB05F5" w:rsidP="00B30223">
            <w:pPr>
              <w:widowControl w:val="0"/>
              <w:shd w:val="clear" w:color="auto" w:fill="76FC24"/>
              <w:spacing w:line="240" w:lineRule="auto"/>
              <w:rPr>
                <w:rFonts w:ascii="Times New Roman" w:eastAsia="Times New Roman" w:hAnsi="Times New Roman" w:cs="Times New Roman"/>
                <w:sz w:val="24"/>
                <w:szCs w:val="24"/>
                <w:shd w:val="clear" w:color="auto" w:fill="FFFFFE"/>
              </w:rPr>
            </w:pPr>
            <w:r w:rsidRPr="00B30223">
              <w:rPr>
                <w:rFonts w:ascii="Times New Roman" w:eastAsia="Calibri" w:hAnsi="Times New Roman" w:cs="Times New Roman"/>
                <w:sz w:val="24"/>
                <w:szCs w:val="24"/>
                <w:highlight w:val="green"/>
                <w:shd w:val="clear" w:color="auto" w:fill="FFFFFE"/>
              </w:rPr>
              <w:t>MRO</w:t>
            </w:r>
          </w:p>
        </w:tc>
        <w:tc>
          <w:tcPr>
            <w:tcW w:w="1170"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784A84BE" w14:textId="77777777" w:rsidR="00DB05F5" w:rsidRPr="00B30223" w:rsidRDefault="008A377D" w:rsidP="00B30223">
            <w:pPr>
              <w:widowControl w:val="0"/>
              <w:spacing w:line="240" w:lineRule="auto"/>
              <w:jc w:val="center"/>
              <w:rPr>
                <w:rFonts w:ascii="Times New Roman" w:eastAsia="Calibri" w:hAnsi="Times New Roman" w:cs="Times New Roman"/>
                <w:sz w:val="24"/>
                <w:szCs w:val="24"/>
                <w:shd w:val="clear" w:color="auto" w:fill="FFFFFE"/>
              </w:rPr>
            </w:pPr>
            <w:r w:rsidRPr="00B30223">
              <w:rPr>
                <w:rFonts w:ascii="Times New Roman" w:eastAsia="Calibri" w:hAnsi="Times New Roman" w:cs="Times New Roman"/>
                <w:sz w:val="24"/>
                <w:szCs w:val="24"/>
                <w:shd w:val="clear" w:color="auto" w:fill="FFFFFE"/>
              </w:rPr>
              <w:t>21</w:t>
            </w:r>
            <w:r w:rsidR="00DB05F5" w:rsidRPr="00B30223">
              <w:rPr>
                <w:rFonts w:ascii="Times New Roman" w:eastAsia="Calibri" w:hAnsi="Times New Roman" w:cs="Times New Roman"/>
                <w:sz w:val="24"/>
                <w:szCs w:val="24"/>
                <w:shd w:val="clear" w:color="auto" w:fill="FFFFFE"/>
              </w:rPr>
              <w:t>/2</w:t>
            </w:r>
            <w:r w:rsidR="00A724B7" w:rsidRPr="00B30223">
              <w:rPr>
                <w:rFonts w:ascii="Times New Roman" w:eastAsia="Calibri" w:hAnsi="Times New Roman" w:cs="Times New Roman"/>
                <w:sz w:val="24"/>
                <w:szCs w:val="24"/>
                <w:shd w:val="clear" w:color="auto" w:fill="FFFFFE"/>
              </w:rPr>
              <w:t>4</w:t>
            </w:r>
            <w:r w:rsidR="00ED19C4">
              <w:rPr>
                <w:rFonts w:ascii="Times New Roman" w:eastAsia="Calibri" w:hAnsi="Times New Roman" w:cs="Times New Roman"/>
                <w:sz w:val="24"/>
                <w:szCs w:val="24"/>
                <w:shd w:val="clear" w:color="auto" w:fill="FFFFFE"/>
              </w:rPr>
              <w:t>/21</w:t>
            </w:r>
          </w:p>
        </w:tc>
        <w:tc>
          <w:tcPr>
            <w:tcW w:w="957" w:type="dxa"/>
            <w:shd w:val="clear" w:color="auto" w:fill="auto"/>
            <w:tcMar>
              <w:top w:w="100" w:type="dxa"/>
              <w:left w:w="100" w:type="dxa"/>
              <w:bottom w:w="100" w:type="dxa"/>
              <w:right w:w="100" w:type="dxa"/>
            </w:tcMar>
          </w:tcPr>
          <w:p w14:paraId="5DD35339" w14:textId="77777777" w:rsidR="00DB05F5" w:rsidRPr="00B30223" w:rsidRDefault="00A724B7" w:rsidP="00B30223">
            <w:pPr>
              <w:widowControl w:val="0"/>
              <w:spacing w:line="240" w:lineRule="auto"/>
              <w:jc w:val="right"/>
              <w:rPr>
                <w:rFonts w:ascii="Times New Roman" w:eastAsia="Times New Roman" w:hAnsi="Times New Roman" w:cs="Times New Roman"/>
              </w:rPr>
            </w:pPr>
            <w:r w:rsidRPr="00B30223">
              <w:rPr>
                <w:rFonts w:ascii="Times New Roman" w:eastAsia="Times New Roman" w:hAnsi="Times New Roman" w:cs="Times New Roman"/>
              </w:rPr>
              <w:t>2</w:t>
            </w:r>
            <w:r w:rsidR="00ED19C4">
              <w:rPr>
                <w:rFonts w:ascii="Times New Roman" w:eastAsia="Times New Roman" w:hAnsi="Times New Roman" w:cs="Times New Roman"/>
              </w:rPr>
              <w:t>/2</w:t>
            </w:r>
          </w:p>
        </w:tc>
        <w:tc>
          <w:tcPr>
            <w:tcW w:w="1337" w:type="dxa"/>
            <w:shd w:val="clear" w:color="auto" w:fill="auto"/>
            <w:tcMar>
              <w:top w:w="100" w:type="dxa"/>
              <w:left w:w="100" w:type="dxa"/>
              <w:bottom w:w="100" w:type="dxa"/>
              <w:right w:w="100" w:type="dxa"/>
            </w:tcMar>
          </w:tcPr>
          <w:p w14:paraId="0F2CA89F" w14:textId="77777777" w:rsidR="00DB05F5" w:rsidRPr="00B30223" w:rsidRDefault="00EF53CD" w:rsidP="00B30223">
            <w:pPr>
              <w:widowControl w:val="0"/>
              <w:spacing w:line="240" w:lineRule="auto"/>
              <w:jc w:val="right"/>
              <w:rPr>
                <w:rFonts w:ascii="Times New Roman" w:eastAsia="Times New Roman" w:hAnsi="Times New Roman" w:cs="Times New Roman"/>
              </w:rPr>
            </w:pPr>
            <w:r>
              <w:rPr>
                <w:rFonts w:ascii="Times New Roman" w:eastAsia="Times New Roman" w:hAnsi="Times New Roman" w:cs="Times New Roman"/>
              </w:rPr>
              <w:t>8</w:t>
            </w:r>
            <w:r w:rsidR="00ED19C4">
              <w:rPr>
                <w:rFonts w:ascii="Times New Roman" w:eastAsia="Times New Roman" w:hAnsi="Times New Roman" w:cs="Times New Roman"/>
              </w:rPr>
              <w:t>/4</w:t>
            </w:r>
          </w:p>
        </w:tc>
        <w:tc>
          <w:tcPr>
            <w:tcW w:w="1337" w:type="dxa"/>
            <w:shd w:val="clear" w:color="auto" w:fill="auto"/>
            <w:tcMar>
              <w:top w:w="100" w:type="dxa"/>
              <w:left w:w="100" w:type="dxa"/>
              <w:bottom w:w="100" w:type="dxa"/>
              <w:right w:w="100" w:type="dxa"/>
            </w:tcMar>
          </w:tcPr>
          <w:p w14:paraId="3F4D995A" w14:textId="77777777" w:rsidR="00DB05F5" w:rsidRPr="00B30223" w:rsidRDefault="00DB05F5" w:rsidP="00B30223">
            <w:pPr>
              <w:widowControl w:val="0"/>
              <w:spacing w:line="240" w:lineRule="auto"/>
              <w:jc w:val="right"/>
              <w:rPr>
                <w:rFonts w:ascii="Times New Roman" w:eastAsia="Times New Roman" w:hAnsi="Times New Roman" w:cs="Times New Roman"/>
              </w:rPr>
            </w:pPr>
            <w:r w:rsidRPr="00B30223">
              <w:rPr>
                <w:rFonts w:ascii="Times New Roman" w:eastAsia="Times New Roman" w:hAnsi="Times New Roman" w:cs="Times New Roman"/>
              </w:rPr>
              <w:t>7/</w:t>
            </w:r>
            <w:r w:rsidR="00ED19C4">
              <w:rPr>
                <w:rFonts w:ascii="Times New Roman" w:eastAsia="Times New Roman" w:hAnsi="Times New Roman" w:cs="Times New Roman"/>
              </w:rPr>
              <w:t>4</w:t>
            </w:r>
          </w:p>
        </w:tc>
        <w:tc>
          <w:tcPr>
            <w:tcW w:w="1337" w:type="dxa"/>
            <w:shd w:val="clear" w:color="auto" w:fill="auto"/>
            <w:tcMar>
              <w:top w:w="100" w:type="dxa"/>
              <w:left w:w="100" w:type="dxa"/>
              <w:bottom w:w="100" w:type="dxa"/>
              <w:right w:w="100" w:type="dxa"/>
            </w:tcMar>
          </w:tcPr>
          <w:p w14:paraId="1F00F760" w14:textId="77777777" w:rsidR="00DB05F5" w:rsidRPr="00B30223" w:rsidRDefault="00607CC8" w:rsidP="00B30223">
            <w:pPr>
              <w:widowControl w:val="0"/>
              <w:spacing w:line="240" w:lineRule="auto"/>
              <w:jc w:val="right"/>
              <w:rPr>
                <w:rFonts w:ascii="Times New Roman" w:eastAsia="Times New Roman" w:hAnsi="Times New Roman" w:cs="Times New Roman"/>
              </w:rPr>
            </w:pPr>
            <w:r>
              <w:rPr>
                <w:rFonts w:ascii="Times New Roman" w:eastAsia="Times New Roman" w:hAnsi="Times New Roman" w:cs="Times New Roman"/>
              </w:rPr>
              <w:t>2</w:t>
            </w:r>
            <w:r w:rsidR="00DB05F5" w:rsidRPr="00B30223">
              <w:rPr>
                <w:rFonts w:ascii="Times New Roman" w:eastAsia="Times New Roman" w:hAnsi="Times New Roman" w:cs="Times New Roman"/>
              </w:rPr>
              <w:t>/</w:t>
            </w:r>
            <w:r w:rsidR="00ED19C4">
              <w:rPr>
                <w:rFonts w:ascii="Times New Roman" w:eastAsia="Times New Roman" w:hAnsi="Times New Roman" w:cs="Times New Roman"/>
              </w:rPr>
              <w:t>11</w:t>
            </w:r>
          </w:p>
        </w:tc>
        <w:tc>
          <w:tcPr>
            <w:tcW w:w="1337" w:type="dxa"/>
          </w:tcPr>
          <w:p w14:paraId="031EE403" w14:textId="77777777" w:rsidR="00DB05F5" w:rsidRPr="00B30223" w:rsidRDefault="00CA3477" w:rsidP="00B30223">
            <w:pPr>
              <w:widowControl w:val="0"/>
              <w:spacing w:line="240" w:lineRule="auto"/>
              <w:jc w:val="right"/>
              <w:rPr>
                <w:rFonts w:ascii="Times New Roman" w:eastAsia="Times New Roman" w:hAnsi="Times New Roman" w:cs="Times New Roman"/>
              </w:rPr>
            </w:pPr>
            <w:r>
              <w:rPr>
                <w:rFonts w:ascii="Times New Roman" w:eastAsia="Times New Roman" w:hAnsi="Times New Roman" w:cs="Times New Roman"/>
              </w:rPr>
              <w:t>-5</w:t>
            </w:r>
          </w:p>
        </w:tc>
      </w:tr>
      <w:tr w:rsidR="00DB05F5" w:rsidRPr="00660596" w14:paraId="0E2326CA" w14:textId="77777777" w:rsidTr="00B30223">
        <w:trPr>
          <w:jc w:val="center"/>
        </w:trPr>
        <w:tc>
          <w:tcPr>
            <w:tcW w:w="188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40395D51" w14:textId="77777777" w:rsidR="00DB05F5" w:rsidRPr="00B30223" w:rsidRDefault="00DB05F5" w:rsidP="00B30223">
            <w:pPr>
              <w:widowControl w:val="0"/>
              <w:shd w:val="clear" w:color="auto" w:fill="FFFF00"/>
              <w:spacing w:line="240" w:lineRule="auto"/>
              <w:rPr>
                <w:rFonts w:ascii="Times New Roman" w:eastAsia="Times New Roman" w:hAnsi="Times New Roman" w:cs="Times New Roman"/>
                <w:sz w:val="24"/>
                <w:szCs w:val="24"/>
                <w:shd w:val="clear" w:color="auto" w:fill="FFFFFE"/>
              </w:rPr>
            </w:pPr>
            <w:r w:rsidRPr="00B30223">
              <w:rPr>
                <w:rFonts w:ascii="Times New Roman" w:eastAsia="Calibri" w:hAnsi="Times New Roman" w:cs="Times New Roman"/>
                <w:sz w:val="24"/>
                <w:szCs w:val="24"/>
                <w:highlight w:val="yellow"/>
                <w:shd w:val="clear" w:color="auto" w:fill="FFFFFE"/>
              </w:rPr>
              <w:t>MS</w:t>
            </w:r>
          </w:p>
        </w:tc>
        <w:tc>
          <w:tcPr>
            <w:tcW w:w="1170"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73BDBBD9" w14:textId="77777777" w:rsidR="00DB05F5" w:rsidRPr="00B30223" w:rsidRDefault="00DB05F5" w:rsidP="00B30223">
            <w:pPr>
              <w:widowControl w:val="0"/>
              <w:spacing w:line="240" w:lineRule="auto"/>
              <w:jc w:val="center"/>
              <w:rPr>
                <w:rFonts w:ascii="Times New Roman" w:eastAsia="Calibri" w:hAnsi="Times New Roman" w:cs="Times New Roman"/>
                <w:sz w:val="24"/>
                <w:szCs w:val="24"/>
                <w:shd w:val="clear" w:color="auto" w:fill="FFFFFE"/>
              </w:rPr>
            </w:pPr>
            <w:r w:rsidRPr="00B30223">
              <w:rPr>
                <w:rFonts w:ascii="Times New Roman" w:eastAsia="Calibri" w:hAnsi="Times New Roman" w:cs="Times New Roman"/>
                <w:sz w:val="24"/>
                <w:szCs w:val="24"/>
                <w:shd w:val="clear" w:color="auto" w:fill="FFFFFE"/>
              </w:rPr>
              <w:t>25/</w:t>
            </w:r>
            <w:r w:rsidR="00046434" w:rsidRPr="00B30223">
              <w:rPr>
                <w:rFonts w:ascii="Times New Roman" w:eastAsia="Calibri" w:hAnsi="Times New Roman" w:cs="Times New Roman"/>
                <w:sz w:val="24"/>
                <w:szCs w:val="24"/>
                <w:shd w:val="clear" w:color="auto" w:fill="FFFFFE"/>
              </w:rPr>
              <w:t>21</w:t>
            </w:r>
            <w:r w:rsidRPr="00B30223">
              <w:rPr>
                <w:rFonts w:ascii="Times New Roman" w:eastAsia="Calibri" w:hAnsi="Times New Roman" w:cs="Times New Roman"/>
                <w:sz w:val="24"/>
                <w:szCs w:val="24"/>
                <w:shd w:val="clear" w:color="auto" w:fill="FFFFFE"/>
              </w:rPr>
              <w:t>/</w:t>
            </w:r>
            <w:r w:rsidR="00ED19C4">
              <w:rPr>
                <w:rFonts w:ascii="Times New Roman" w:eastAsia="Calibri" w:hAnsi="Times New Roman" w:cs="Times New Roman"/>
                <w:sz w:val="24"/>
                <w:szCs w:val="24"/>
                <w:shd w:val="clear" w:color="auto" w:fill="FFFFFE"/>
              </w:rPr>
              <w:t>13</w:t>
            </w:r>
          </w:p>
        </w:tc>
        <w:tc>
          <w:tcPr>
            <w:tcW w:w="957" w:type="dxa"/>
            <w:shd w:val="clear" w:color="auto" w:fill="auto"/>
            <w:tcMar>
              <w:top w:w="100" w:type="dxa"/>
              <w:left w:w="100" w:type="dxa"/>
              <w:bottom w:w="100" w:type="dxa"/>
              <w:right w:w="100" w:type="dxa"/>
            </w:tcMar>
          </w:tcPr>
          <w:p w14:paraId="50DC625A" w14:textId="77777777" w:rsidR="00DB05F5" w:rsidRPr="00B30223" w:rsidRDefault="00CA3477" w:rsidP="00B30223">
            <w:pPr>
              <w:widowControl w:val="0"/>
              <w:spacing w:line="240" w:lineRule="auto"/>
              <w:jc w:val="right"/>
              <w:rPr>
                <w:rFonts w:ascii="Times New Roman" w:eastAsia="Times New Roman" w:hAnsi="Times New Roman" w:cs="Times New Roman"/>
              </w:rPr>
            </w:pPr>
            <w:r>
              <w:rPr>
                <w:rFonts w:ascii="Times New Roman" w:eastAsia="Times New Roman" w:hAnsi="Times New Roman" w:cs="Times New Roman"/>
              </w:rPr>
              <w:t>1</w:t>
            </w:r>
            <w:r w:rsidR="00ED19C4">
              <w:rPr>
                <w:rFonts w:ascii="Times New Roman" w:eastAsia="Times New Roman" w:hAnsi="Times New Roman" w:cs="Times New Roman"/>
              </w:rPr>
              <w:t>/1</w:t>
            </w:r>
          </w:p>
        </w:tc>
        <w:tc>
          <w:tcPr>
            <w:tcW w:w="1337" w:type="dxa"/>
            <w:shd w:val="clear" w:color="auto" w:fill="auto"/>
            <w:tcMar>
              <w:top w:w="100" w:type="dxa"/>
              <w:left w:w="100" w:type="dxa"/>
              <w:bottom w:w="100" w:type="dxa"/>
              <w:right w:w="100" w:type="dxa"/>
            </w:tcMar>
          </w:tcPr>
          <w:p w14:paraId="31B5ED8A" w14:textId="77777777" w:rsidR="00DB05F5" w:rsidRPr="00B30223" w:rsidRDefault="00046434" w:rsidP="00B30223">
            <w:pPr>
              <w:widowControl w:val="0"/>
              <w:spacing w:line="240" w:lineRule="auto"/>
              <w:jc w:val="right"/>
              <w:rPr>
                <w:rFonts w:ascii="Times New Roman" w:eastAsia="Times New Roman" w:hAnsi="Times New Roman" w:cs="Times New Roman"/>
              </w:rPr>
            </w:pPr>
            <w:r w:rsidRPr="00B30223">
              <w:rPr>
                <w:rFonts w:ascii="Times New Roman" w:eastAsia="Times New Roman" w:hAnsi="Times New Roman" w:cs="Times New Roman"/>
              </w:rPr>
              <w:t>12</w:t>
            </w:r>
            <w:r w:rsidR="00DB05F5" w:rsidRPr="00B30223">
              <w:rPr>
                <w:rFonts w:ascii="Times New Roman" w:eastAsia="Times New Roman" w:hAnsi="Times New Roman" w:cs="Times New Roman"/>
              </w:rPr>
              <w:t>/</w:t>
            </w:r>
            <w:r w:rsidR="00ED19C4">
              <w:rPr>
                <w:rFonts w:ascii="Times New Roman" w:eastAsia="Times New Roman" w:hAnsi="Times New Roman" w:cs="Times New Roman"/>
              </w:rPr>
              <w:t>3</w:t>
            </w:r>
          </w:p>
        </w:tc>
        <w:tc>
          <w:tcPr>
            <w:tcW w:w="1337" w:type="dxa"/>
            <w:shd w:val="clear" w:color="auto" w:fill="auto"/>
            <w:tcMar>
              <w:top w:w="100" w:type="dxa"/>
              <w:left w:w="100" w:type="dxa"/>
              <w:bottom w:w="100" w:type="dxa"/>
              <w:right w:w="100" w:type="dxa"/>
            </w:tcMar>
          </w:tcPr>
          <w:p w14:paraId="2B668E9E" w14:textId="77777777" w:rsidR="00DB05F5" w:rsidRPr="00B30223" w:rsidRDefault="00DB05F5" w:rsidP="00B30223">
            <w:pPr>
              <w:widowControl w:val="0"/>
              <w:spacing w:line="240" w:lineRule="auto"/>
              <w:jc w:val="right"/>
              <w:rPr>
                <w:rFonts w:ascii="Times New Roman" w:eastAsia="Times New Roman" w:hAnsi="Times New Roman" w:cs="Times New Roman"/>
              </w:rPr>
            </w:pPr>
            <w:r w:rsidRPr="00B30223">
              <w:rPr>
                <w:rFonts w:ascii="Times New Roman" w:eastAsia="Times New Roman" w:hAnsi="Times New Roman" w:cs="Times New Roman"/>
              </w:rPr>
              <w:t>5/</w:t>
            </w:r>
            <w:r w:rsidR="00ED19C4">
              <w:rPr>
                <w:rFonts w:ascii="Times New Roman" w:eastAsia="Times New Roman" w:hAnsi="Times New Roman" w:cs="Times New Roman"/>
              </w:rPr>
              <w:t>5</w:t>
            </w:r>
          </w:p>
        </w:tc>
        <w:tc>
          <w:tcPr>
            <w:tcW w:w="1337" w:type="dxa"/>
            <w:shd w:val="clear" w:color="auto" w:fill="auto"/>
            <w:tcMar>
              <w:top w:w="100" w:type="dxa"/>
              <w:left w:w="100" w:type="dxa"/>
              <w:bottom w:w="100" w:type="dxa"/>
              <w:right w:w="100" w:type="dxa"/>
            </w:tcMar>
          </w:tcPr>
          <w:p w14:paraId="187A01D1" w14:textId="77777777" w:rsidR="00DB05F5" w:rsidRPr="00B30223" w:rsidRDefault="00607CC8" w:rsidP="00B30223">
            <w:pPr>
              <w:widowControl w:val="0"/>
              <w:spacing w:line="240" w:lineRule="auto"/>
              <w:jc w:val="right"/>
              <w:rPr>
                <w:rFonts w:ascii="Times New Roman" w:eastAsia="Times New Roman" w:hAnsi="Times New Roman" w:cs="Times New Roman"/>
              </w:rPr>
            </w:pPr>
            <w:r>
              <w:rPr>
                <w:rFonts w:ascii="Times New Roman" w:eastAsia="Times New Roman" w:hAnsi="Times New Roman" w:cs="Times New Roman"/>
              </w:rPr>
              <w:t>0</w:t>
            </w:r>
            <w:r w:rsidR="00ED19C4">
              <w:rPr>
                <w:rFonts w:ascii="Times New Roman" w:eastAsia="Times New Roman" w:hAnsi="Times New Roman" w:cs="Times New Roman"/>
              </w:rPr>
              <w:t>/4</w:t>
            </w:r>
          </w:p>
        </w:tc>
        <w:tc>
          <w:tcPr>
            <w:tcW w:w="1337" w:type="dxa"/>
          </w:tcPr>
          <w:p w14:paraId="1BA46E2B" w14:textId="77777777" w:rsidR="00565E0F" w:rsidRPr="00B30223" w:rsidRDefault="00CA3477" w:rsidP="00B30223">
            <w:pPr>
              <w:widowControl w:val="0"/>
              <w:spacing w:line="240" w:lineRule="auto"/>
              <w:jc w:val="right"/>
              <w:rPr>
                <w:rFonts w:ascii="Times New Roman" w:eastAsia="Times New Roman" w:hAnsi="Times New Roman" w:cs="Times New Roman"/>
              </w:rPr>
            </w:pPr>
            <w:r>
              <w:rPr>
                <w:rFonts w:ascii="Times New Roman" w:eastAsia="Times New Roman" w:hAnsi="Times New Roman" w:cs="Times New Roman"/>
              </w:rPr>
              <w:t>-2</w:t>
            </w:r>
          </w:p>
        </w:tc>
      </w:tr>
      <w:tr w:rsidR="00DB05F5" w:rsidRPr="00660596" w14:paraId="04AF3285" w14:textId="77777777" w:rsidTr="00B30223">
        <w:trPr>
          <w:jc w:val="center"/>
        </w:trPr>
        <w:tc>
          <w:tcPr>
            <w:tcW w:w="188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7593CB93" w14:textId="77777777" w:rsidR="00DB05F5" w:rsidRPr="00B30223" w:rsidRDefault="00DB05F5" w:rsidP="00B30223">
            <w:pPr>
              <w:widowControl w:val="0"/>
              <w:shd w:val="clear" w:color="auto" w:fill="76FC24"/>
              <w:spacing w:line="240" w:lineRule="auto"/>
              <w:rPr>
                <w:rFonts w:ascii="Times New Roman" w:eastAsia="Times New Roman" w:hAnsi="Times New Roman" w:cs="Times New Roman"/>
                <w:sz w:val="24"/>
                <w:szCs w:val="24"/>
                <w:shd w:val="clear" w:color="auto" w:fill="FFFFFE"/>
              </w:rPr>
            </w:pPr>
            <w:r w:rsidRPr="00B30223">
              <w:rPr>
                <w:rFonts w:ascii="Times New Roman" w:eastAsia="Calibri" w:hAnsi="Times New Roman" w:cs="Times New Roman"/>
                <w:sz w:val="24"/>
                <w:szCs w:val="24"/>
                <w:highlight w:val="green"/>
                <w:shd w:val="clear" w:color="auto" w:fill="FFFFFE"/>
              </w:rPr>
              <w:t>MSA</w:t>
            </w:r>
          </w:p>
        </w:tc>
        <w:tc>
          <w:tcPr>
            <w:tcW w:w="1170"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41F5CF72" w14:textId="77777777" w:rsidR="00DB05F5" w:rsidRPr="00B30223" w:rsidRDefault="008A377D" w:rsidP="00B30223">
            <w:pPr>
              <w:widowControl w:val="0"/>
              <w:spacing w:line="240" w:lineRule="auto"/>
              <w:jc w:val="center"/>
              <w:rPr>
                <w:rFonts w:ascii="Times New Roman" w:eastAsia="Calibri" w:hAnsi="Times New Roman" w:cs="Times New Roman"/>
                <w:sz w:val="24"/>
                <w:szCs w:val="24"/>
                <w:shd w:val="clear" w:color="auto" w:fill="FFFFFE"/>
              </w:rPr>
            </w:pPr>
            <w:r w:rsidRPr="00B30223">
              <w:rPr>
                <w:rFonts w:ascii="Times New Roman" w:eastAsia="Calibri" w:hAnsi="Times New Roman" w:cs="Times New Roman"/>
                <w:sz w:val="24"/>
                <w:szCs w:val="24"/>
                <w:shd w:val="clear" w:color="auto" w:fill="FFFFFE"/>
              </w:rPr>
              <w:t>25</w:t>
            </w:r>
            <w:r w:rsidR="00DB05F5" w:rsidRPr="00B30223">
              <w:rPr>
                <w:rFonts w:ascii="Times New Roman" w:eastAsia="Calibri" w:hAnsi="Times New Roman" w:cs="Times New Roman"/>
                <w:sz w:val="24"/>
                <w:szCs w:val="24"/>
                <w:shd w:val="clear" w:color="auto" w:fill="FFFFFE"/>
              </w:rPr>
              <w:t>/2</w:t>
            </w:r>
            <w:r w:rsidR="00B04A73" w:rsidRPr="00B30223">
              <w:rPr>
                <w:rFonts w:ascii="Times New Roman" w:eastAsia="Calibri" w:hAnsi="Times New Roman" w:cs="Times New Roman"/>
                <w:sz w:val="24"/>
                <w:szCs w:val="24"/>
                <w:shd w:val="clear" w:color="auto" w:fill="FFFFFE"/>
              </w:rPr>
              <w:t>8</w:t>
            </w:r>
            <w:r w:rsidR="00DB05F5" w:rsidRPr="00B30223">
              <w:rPr>
                <w:rFonts w:ascii="Times New Roman" w:eastAsia="Calibri" w:hAnsi="Times New Roman" w:cs="Times New Roman"/>
                <w:sz w:val="24"/>
                <w:szCs w:val="24"/>
                <w:shd w:val="clear" w:color="auto" w:fill="FFFFFE"/>
              </w:rPr>
              <w:t>/</w:t>
            </w:r>
            <w:r w:rsidR="00ED19C4">
              <w:rPr>
                <w:rFonts w:ascii="Times New Roman" w:eastAsia="Calibri" w:hAnsi="Times New Roman" w:cs="Times New Roman"/>
                <w:sz w:val="24"/>
                <w:szCs w:val="24"/>
                <w:shd w:val="clear" w:color="auto" w:fill="FFFFFE"/>
              </w:rPr>
              <w:t>17</w:t>
            </w:r>
          </w:p>
        </w:tc>
        <w:tc>
          <w:tcPr>
            <w:tcW w:w="957" w:type="dxa"/>
            <w:shd w:val="clear" w:color="auto" w:fill="auto"/>
            <w:tcMar>
              <w:top w:w="100" w:type="dxa"/>
              <w:left w:w="100" w:type="dxa"/>
              <w:bottom w:w="100" w:type="dxa"/>
              <w:right w:w="100" w:type="dxa"/>
            </w:tcMar>
          </w:tcPr>
          <w:p w14:paraId="0E242ACC" w14:textId="77777777" w:rsidR="00DB05F5" w:rsidRPr="00B30223" w:rsidRDefault="008B423B" w:rsidP="00B30223">
            <w:pPr>
              <w:widowControl w:val="0"/>
              <w:spacing w:line="240" w:lineRule="auto"/>
              <w:jc w:val="right"/>
              <w:rPr>
                <w:rFonts w:ascii="Times New Roman" w:eastAsia="Times New Roman" w:hAnsi="Times New Roman" w:cs="Times New Roman"/>
              </w:rPr>
            </w:pPr>
            <w:r w:rsidRPr="00B30223">
              <w:rPr>
                <w:rFonts w:ascii="Times New Roman" w:eastAsia="Times New Roman" w:hAnsi="Times New Roman" w:cs="Times New Roman"/>
              </w:rPr>
              <w:t>3</w:t>
            </w:r>
            <w:r w:rsidR="00DB05F5" w:rsidRPr="00B30223">
              <w:rPr>
                <w:rFonts w:ascii="Times New Roman" w:eastAsia="Times New Roman" w:hAnsi="Times New Roman" w:cs="Times New Roman"/>
              </w:rPr>
              <w:t>/</w:t>
            </w:r>
            <w:r w:rsidRPr="00B30223">
              <w:rPr>
                <w:rFonts w:ascii="Times New Roman" w:eastAsia="Times New Roman" w:hAnsi="Times New Roman" w:cs="Times New Roman"/>
              </w:rPr>
              <w:t>0</w:t>
            </w:r>
          </w:p>
        </w:tc>
        <w:tc>
          <w:tcPr>
            <w:tcW w:w="1337" w:type="dxa"/>
            <w:shd w:val="clear" w:color="auto" w:fill="auto"/>
            <w:tcMar>
              <w:top w:w="100" w:type="dxa"/>
              <w:left w:w="100" w:type="dxa"/>
              <w:bottom w:w="100" w:type="dxa"/>
              <w:right w:w="100" w:type="dxa"/>
            </w:tcMar>
          </w:tcPr>
          <w:p w14:paraId="1C8A9A8B" w14:textId="77777777" w:rsidR="00DB05F5" w:rsidRPr="00B30223" w:rsidRDefault="00EF53CD" w:rsidP="00B30223">
            <w:pPr>
              <w:widowControl w:val="0"/>
              <w:spacing w:line="240" w:lineRule="auto"/>
              <w:jc w:val="right"/>
              <w:rPr>
                <w:rFonts w:ascii="Times New Roman" w:eastAsia="Times New Roman" w:hAnsi="Times New Roman" w:cs="Times New Roman"/>
              </w:rPr>
            </w:pPr>
            <w:r>
              <w:rPr>
                <w:rFonts w:ascii="Times New Roman" w:eastAsia="Times New Roman" w:hAnsi="Times New Roman" w:cs="Times New Roman"/>
              </w:rPr>
              <w:t>7</w:t>
            </w:r>
            <w:r w:rsidR="00DB05F5" w:rsidRPr="00B30223">
              <w:rPr>
                <w:rFonts w:ascii="Times New Roman" w:eastAsia="Times New Roman" w:hAnsi="Times New Roman" w:cs="Times New Roman"/>
              </w:rPr>
              <w:t>/</w:t>
            </w:r>
            <w:r w:rsidR="00ED19C4">
              <w:rPr>
                <w:rFonts w:ascii="Times New Roman" w:eastAsia="Times New Roman" w:hAnsi="Times New Roman" w:cs="Times New Roman"/>
              </w:rPr>
              <w:t>4</w:t>
            </w:r>
          </w:p>
        </w:tc>
        <w:tc>
          <w:tcPr>
            <w:tcW w:w="1337" w:type="dxa"/>
            <w:shd w:val="clear" w:color="auto" w:fill="auto"/>
            <w:tcMar>
              <w:top w:w="100" w:type="dxa"/>
              <w:left w:w="100" w:type="dxa"/>
              <w:bottom w:w="100" w:type="dxa"/>
              <w:right w:w="100" w:type="dxa"/>
            </w:tcMar>
          </w:tcPr>
          <w:p w14:paraId="0C579673" w14:textId="77777777" w:rsidR="00DB05F5" w:rsidRPr="00B30223" w:rsidRDefault="008B423B" w:rsidP="00B30223">
            <w:pPr>
              <w:widowControl w:val="0"/>
              <w:spacing w:line="240" w:lineRule="auto"/>
              <w:jc w:val="right"/>
              <w:rPr>
                <w:rFonts w:ascii="Times New Roman" w:eastAsia="Times New Roman" w:hAnsi="Times New Roman" w:cs="Times New Roman"/>
              </w:rPr>
            </w:pPr>
            <w:r w:rsidRPr="00B30223">
              <w:rPr>
                <w:rFonts w:ascii="Times New Roman" w:eastAsia="Times New Roman" w:hAnsi="Times New Roman" w:cs="Times New Roman"/>
              </w:rPr>
              <w:t>9</w:t>
            </w:r>
            <w:r w:rsidR="00DB05F5" w:rsidRPr="00B30223">
              <w:rPr>
                <w:rFonts w:ascii="Times New Roman" w:eastAsia="Times New Roman" w:hAnsi="Times New Roman" w:cs="Times New Roman"/>
              </w:rPr>
              <w:t>/</w:t>
            </w:r>
            <w:r w:rsidR="00ED19C4">
              <w:rPr>
                <w:rFonts w:ascii="Times New Roman" w:eastAsia="Times New Roman" w:hAnsi="Times New Roman" w:cs="Times New Roman"/>
              </w:rPr>
              <w:t>3</w:t>
            </w:r>
          </w:p>
        </w:tc>
        <w:tc>
          <w:tcPr>
            <w:tcW w:w="1337" w:type="dxa"/>
            <w:shd w:val="clear" w:color="auto" w:fill="auto"/>
            <w:tcMar>
              <w:top w:w="100" w:type="dxa"/>
              <w:left w:w="100" w:type="dxa"/>
              <w:bottom w:w="100" w:type="dxa"/>
              <w:right w:w="100" w:type="dxa"/>
            </w:tcMar>
          </w:tcPr>
          <w:p w14:paraId="173365FD" w14:textId="77777777" w:rsidR="00DB05F5" w:rsidRPr="00B30223" w:rsidRDefault="00607CC8" w:rsidP="00B30223">
            <w:pPr>
              <w:widowControl w:val="0"/>
              <w:spacing w:line="240" w:lineRule="auto"/>
              <w:jc w:val="right"/>
              <w:rPr>
                <w:rFonts w:ascii="Times New Roman" w:eastAsia="Times New Roman" w:hAnsi="Times New Roman" w:cs="Times New Roman"/>
              </w:rPr>
            </w:pPr>
            <w:r>
              <w:rPr>
                <w:rFonts w:ascii="Times New Roman" w:eastAsia="Times New Roman" w:hAnsi="Times New Roman" w:cs="Times New Roman"/>
              </w:rPr>
              <w:t>4</w:t>
            </w:r>
            <w:r w:rsidR="00ED19C4">
              <w:rPr>
                <w:rFonts w:ascii="Times New Roman" w:eastAsia="Times New Roman" w:hAnsi="Times New Roman" w:cs="Times New Roman"/>
              </w:rPr>
              <w:t>/10</w:t>
            </w:r>
          </w:p>
        </w:tc>
        <w:tc>
          <w:tcPr>
            <w:tcW w:w="1337" w:type="dxa"/>
          </w:tcPr>
          <w:p w14:paraId="29DC54D5" w14:textId="77777777" w:rsidR="00DB05F5" w:rsidRPr="00B30223" w:rsidRDefault="00CA3477" w:rsidP="00B30223">
            <w:pPr>
              <w:widowControl w:val="0"/>
              <w:spacing w:line="240" w:lineRule="auto"/>
              <w:jc w:val="right"/>
              <w:rPr>
                <w:rFonts w:ascii="Times New Roman" w:eastAsia="Times New Roman" w:hAnsi="Times New Roman" w:cs="Times New Roman"/>
              </w:rPr>
            </w:pPr>
            <w:r>
              <w:rPr>
                <w:rFonts w:ascii="Times New Roman" w:eastAsia="Times New Roman" w:hAnsi="Times New Roman" w:cs="Times New Roman"/>
              </w:rPr>
              <w:t>-1</w:t>
            </w:r>
          </w:p>
        </w:tc>
      </w:tr>
      <w:tr w:rsidR="00DB05F5" w:rsidRPr="00660596" w14:paraId="2C9313E7" w14:textId="77777777" w:rsidTr="00B30223">
        <w:trPr>
          <w:jc w:val="center"/>
        </w:trPr>
        <w:tc>
          <w:tcPr>
            <w:tcW w:w="1885" w:type="dxa"/>
            <w:tcBorders>
              <w:top w:val="single" w:sz="4" w:space="0" w:color="000000"/>
              <w:left w:val="single" w:sz="4" w:space="0" w:color="000000"/>
              <w:bottom w:val="single" w:sz="4" w:space="0" w:color="000000"/>
              <w:right w:val="single" w:sz="4" w:space="0" w:color="000000"/>
            </w:tcBorders>
            <w:shd w:val="clear" w:color="auto" w:fill="auto"/>
            <w:tcMar>
              <w:top w:w="72" w:type="dxa"/>
              <w:left w:w="72" w:type="dxa"/>
              <w:bottom w:w="72" w:type="dxa"/>
              <w:right w:w="72" w:type="dxa"/>
            </w:tcMar>
          </w:tcPr>
          <w:p w14:paraId="5031C233" w14:textId="77777777" w:rsidR="00DB05F5" w:rsidRPr="00B30223" w:rsidRDefault="00DB05F5" w:rsidP="00B30223">
            <w:pPr>
              <w:widowControl w:val="0"/>
              <w:shd w:val="clear" w:color="auto" w:fill="76FC24"/>
              <w:spacing w:line="240" w:lineRule="auto"/>
              <w:rPr>
                <w:rFonts w:ascii="Times New Roman" w:eastAsia="Times New Roman" w:hAnsi="Times New Roman" w:cs="Times New Roman"/>
                <w:sz w:val="24"/>
                <w:szCs w:val="24"/>
                <w:shd w:val="clear" w:color="auto" w:fill="FFFFFE"/>
              </w:rPr>
            </w:pPr>
            <w:r w:rsidRPr="00B30223">
              <w:rPr>
                <w:rFonts w:ascii="Times New Roman" w:eastAsia="Calibri" w:hAnsi="Times New Roman" w:cs="Times New Roman"/>
                <w:sz w:val="24"/>
                <w:szCs w:val="24"/>
                <w:highlight w:val="green"/>
                <w:shd w:val="clear" w:color="auto" w:fill="FFFFFE"/>
              </w:rPr>
              <w:t>MSO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72" w:type="dxa"/>
              <w:left w:w="72" w:type="dxa"/>
              <w:bottom w:w="72" w:type="dxa"/>
              <w:right w:w="72" w:type="dxa"/>
            </w:tcMar>
          </w:tcPr>
          <w:p w14:paraId="1FF40CF9" w14:textId="77777777" w:rsidR="00DB05F5" w:rsidRPr="00B30223" w:rsidRDefault="008A377D" w:rsidP="00B30223">
            <w:pPr>
              <w:widowControl w:val="0"/>
              <w:spacing w:line="240" w:lineRule="auto"/>
              <w:jc w:val="right"/>
              <w:rPr>
                <w:rFonts w:ascii="Times New Roman" w:eastAsia="Calibri" w:hAnsi="Times New Roman" w:cs="Times New Roman"/>
                <w:sz w:val="24"/>
                <w:szCs w:val="24"/>
                <w:shd w:val="clear" w:color="auto" w:fill="FFFFFE"/>
              </w:rPr>
            </w:pPr>
            <w:r w:rsidRPr="00B30223">
              <w:rPr>
                <w:rFonts w:ascii="Times New Roman" w:eastAsia="Calibri" w:hAnsi="Times New Roman" w:cs="Times New Roman"/>
                <w:sz w:val="24"/>
                <w:szCs w:val="24"/>
                <w:shd w:val="clear" w:color="auto" w:fill="FFFFFE"/>
              </w:rPr>
              <w:t>6</w:t>
            </w:r>
            <w:r w:rsidR="00DB05F5" w:rsidRPr="00B30223">
              <w:rPr>
                <w:rFonts w:ascii="Times New Roman" w:eastAsia="Calibri" w:hAnsi="Times New Roman" w:cs="Times New Roman"/>
                <w:sz w:val="24"/>
                <w:szCs w:val="24"/>
                <w:shd w:val="clear" w:color="auto" w:fill="FFFFFE"/>
              </w:rPr>
              <w:t>/</w:t>
            </w:r>
            <w:r w:rsidR="00556A9E" w:rsidRPr="00B30223">
              <w:rPr>
                <w:rFonts w:ascii="Times New Roman" w:eastAsia="Calibri" w:hAnsi="Times New Roman" w:cs="Times New Roman"/>
                <w:sz w:val="24"/>
                <w:szCs w:val="24"/>
                <w:shd w:val="clear" w:color="auto" w:fill="FFFFFE"/>
              </w:rPr>
              <w:t>6</w:t>
            </w:r>
            <w:r w:rsidR="00DB05F5" w:rsidRPr="00B30223">
              <w:rPr>
                <w:rFonts w:ascii="Times New Roman" w:eastAsia="Calibri" w:hAnsi="Times New Roman" w:cs="Times New Roman"/>
                <w:sz w:val="24"/>
                <w:szCs w:val="24"/>
                <w:shd w:val="clear" w:color="auto" w:fill="FFFFFE"/>
              </w:rPr>
              <w:t>/</w:t>
            </w:r>
            <w:r w:rsidR="00ED19C4">
              <w:rPr>
                <w:rFonts w:ascii="Times New Roman" w:eastAsia="Calibri" w:hAnsi="Times New Roman" w:cs="Times New Roman"/>
                <w:sz w:val="24"/>
                <w:szCs w:val="24"/>
                <w:shd w:val="clear" w:color="auto" w:fill="FFFFFE"/>
              </w:rPr>
              <w:t>2</w:t>
            </w:r>
          </w:p>
        </w:tc>
        <w:tc>
          <w:tcPr>
            <w:tcW w:w="957" w:type="dxa"/>
            <w:shd w:val="clear" w:color="auto" w:fill="auto"/>
            <w:tcMar>
              <w:top w:w="100" w:type="dxa"/>
              <w:left w:w="100" w:type="dxa"/>
              <w:bottom w:w="100" w:type="dxa"/>
              <w:right w:w="100" w:type="dxa"/>
            </w:tcMar>
          </w:tcPr>
          <w:p w14:paraId="70A27C41" w14:textId="77777777" w:rsidR="00DB05F5" w:rsidRPr="00B30223" w:rsidRDefault="00DB05F5" w:rsidP="00B30223">
            <w:pPr>
              <w:widowControl w:val="0"/>
              <w:spacing w:line="240" w:lineRule="auto"/>
              <w:jc w:val="right"/>
              <w:rPr>
                <w:rFonts w:ascii="Times New Roman" w:eastAsia="Times New Roman" w:hAnsi="Times New Roman" w:cs="Times New Roman"/>
              </w:rPr>
            </w:pPr>
            <w:r w:rsidRPr="00B30223">
              <w:rPr>
                <w:rFonts w:ascii="Times New Roman" w:eastAsia="Times New Roman" w:hAnsi="Times New Roman" w:cs="Times New Roman"/>
              </w:rPr>
              <w:t>2/</w:t>
            </w:r>
            <w:r w:rsidR="00556A9E" w:rsidRPr="00B30223">
              <w:rPr>
                <w:rFonts w:ascii="Times New Roman" w:eastAsia="Times New Roman" w:hAnsi="Times New Roman" w:cs="Times New Roman"/>
              </w:rPr>
              <w:t>0</w:t>
            </w:r>
          </w:p>
        </w:tc>
        <w:tc>
          <w:tcPr>
            <w:tcW w:w="1337" w:type="dxa"/>
            <w:shd w:val="clear" w:color="auto" w:fill="auto"/>
            <w:tcMar>
              <w:top w:w="100" w:type="dxa"/>
              <w:left w:w="100" w:type="dxa"/>
              <w:bottom w:w="100" w:type="dxa"/>
              <w:right w:w="100" w:type="dxa"/>
            </w:tcMar>
          </w:tcPr>
          <w:p w14:paraId="2485B49D" w14:textId="77777777" w:rsidR="00DB05F5" w:rsidRPr="00B30223" w:rsidRDefault="00DB05F5" w:rsidP="00B30223">
            <w:pPr>
              <w:widowControl w:val="0"/>
              <w:spacing w:line="240" w:lineRule="auto"/>
              <w:jc w:val="right"/>
              <w:rPr>
                <w:rFonts w:ascii="Times New Roman" w:eastAsia="Times New Roman" w:hAnsi="Times New Roman" w:cs="Times New Roman"/>
              </w:rPr>
            </w:pPr>
            <w:r w:rsidRPr="00B30223">
              <w:rPr>
                <w:rFonts w:ascii="Times New Roman" w:eastAsia="Times New Roman" w:hAnsi="Times New Roman" w:cs="Times New Roman"/>
              </w:rPr>
              <w:t>1/</w:t>
            </w:r>
            <w:r w:rsidR="00556A9E" w:rsidRPr="00B30223">
              <w:rPr>
                <w:rFonts w:ascii="Times New Roman" w:eastAsia="Times New Roman" w:hAnsi="Times New Roman" w:cs="Times New Roman"/>
              </w:rPr>
              <w:t>0</w:t>
            </w:r>
          </w:p>
        </w:tc>
        <w:tc>
          <w:tcPr>
            <w:tcW w:w="1337" w:type="dxa"/>
            <w:shd w:val="clear" w:color="auto" w:fill="auto"/>
            <w:tcMar>
              <w:top w:w="100" w:type="dxa"/>
              <w:left w:w="100" w:type="dxa"/>
              <w:bottom w:w="100" w:type="dxa"/>
              <w:right w:w="100" w:type="dxa"/>
            </w:tcMar>
          </w:tcPr>
          <w:p w14:paraId="386EAD33" w14:textId="77777777" w:rsidR="00DB05F5" w:rsidRPr="00B30223" w:rsidRDefault="00556A9E" w:rsidP="00B30223">
            <w:pPr>
              <w:widowControl w:val="0"/>
              <w:spacing w:line="240" w:lineRule="auto"/>
              <w:jc w:val="right"/>
              <w:rPr>
                <w:rFonts w:ascii="Times New Roman" w:eastAsia="Times New Roman" w:hAnsi="Times New Roman" w:cs="Times New Roman"/>
              </w:rPr>
            </w:pPr>
            <w:r w:rsidRPr="00B30223">
              <w:rPr>
                <w:rFonts w:ascii="Times New Roman" w:eastAsia="Times New Roman" w:hAnsi="Times New Roman" w:cs="Times New Roman"/>
              </w:rPr>
              <w:t>1</w:t>
            </w:r>
            <w:r w:rsidR="00ED19C4">
              <w:rPr>
                <w:rFonts w:ascii="Times New Roman" w:eastAsia="Times New Roman" w:hAnsi="Times New Roman" w:cs="Times New Roman"/>
              </w:rPr>
              <w:t>/2</w:t>
            </w:r>
          </w:p>
        </w:tc>
        <w:tc>
          <w:tcPr>
            <w:tcW w:w="1337" w:type="dxa"/>
            <w:shd w:val="clear" w:color="auto" w:fill="auto"/>
            <w:tcMar>
              <w:top w:w="100" w:type="dxa"/>
              <w:left w:w="100" w:type="dxa"/>
              <w:bottom w:w="100" w:type="dxa"/>
              <w:right w:w="100" w:type="dxa"/>
            </w:tcMar>
          </w:tcPr>
          <w:p w14:paraId="08F73FEB" w14:textId="77777777" w:rsidR="00DB05F5" w:rsidRPr="00B30223" w:rsidRDefault="00607CC8" w:rsidP="00B30223">
            <w:pPr>
              <w:widowControl w:val="0"/>
              <w:spacing w:line="240" w:lineRule="auto"/>
              <w:jc w:val="right"/>
              <w:rPr>
                <w:rFonts w:ascii="Times New Roman" w:eastAsia="Times New Roman" w:hAnsi="Times New Roman" w:cs="Times New Roman"/>
              </w:rPr>
            </w:pPr>
            <w:r>
              <w:rPr>
                <w:rFonts w:ascii="Times New Roman" w:eastAsia="Times New Roman" w:hAnsi="Times New Roman" w:cs="Times New Roman"/>
              </w:rPr>
              <w:t>0</w:t>
            </w:r>
            <w:r w:rsidR="00ED19C4">
              <w:rPr>
                <w:rFonts w:ascii="Times New Roman" w:eastAsia="Times New Roman" w:hAnsi="Times New Roman" w:cs="Times New Roman"/>
              </w:rPr>
              <w:t>/1</w:t>
            </w:r>
          </w:p>
        </w:tc>
        <w:tc>
          <w:tcPr>
            <w:tcW w:w="1337" w:type="dxa"/>
          </w:tcPr>
          <w:p w14:paraId="105BCB4D" w14:textId="77777777" w:rsidR="00DB05F5" w:rsidRPr="00B30223" w:rsidRDefault="00CA3477" w:rsidP="00B30223">
            <w:pPr>
              <w:widowControl w:val="0"/>
              <w:spacing w:line="240" w:lineRule="auto"/>
              <w:jc w:val="right"/>
              <w:rPr>
                <w:rFonts w:ascii="Times New Roman" w:eastAsia="Times New Roman" w:hAnsi="Times New Roman" w:cs="Times New Roman"/>
              </w:rPr>
            </w:pPr>
            <w:r>
              <w:rPr>
                <w:rFonts w:ascii="Times New Roman" w:eastAsia="Times New Roman" w:hAnsi="Times New Roman" w:cs="Times New Roman"/>
              </w:rPr>
              <w:t>-2</w:t>
            </w:r>
          </w:p>
        </w:tc>
      </w:tr>
      <w:tr w:rsidR="00DB05F5" w:rsidRPr="00660596" w14:paraId="760C8777" w14:textId="77777777" w:rsidTr="00B30223">
        <w:trPr>
          <w:jc w:val="center"/>
        </w:trPr>
        <w:tc>
          <w:tcPr>
            <w:tcW w:w="188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216F50F9" w14:textId="77777777" w:rsidR="00DB05F5" w:rsidRPr="00B30223" w:rsidRDefault="00DB05F5" w:rsidP="00B30223">
            <w:pPr>
              <w:widowControl w:val="0"/>
              <w:shd w:val="clear" w:color="auto" w:fill="76FC24"/>
              <w:spacing w:line="240" w:lineRule="auto"/>
              <w:rPr>
                <w:rFonts w:ascii="Times New Roman" w:eastAsia="Times New Roman" w:hAnsi="Times New Roman" w:cs="Times New Roman"/>
                <w:sz w:val="24"/>
                <w:szCs w:val="24"/>
                <w:shd w:val="clear" w:color="auto" w:fill="FFFFFE"/>
              </w:rPr>
            </w:pPr>
            <w:r w:rsidRPr="00B30223">
              <w:rPr>
                <w:rFonts w:ascii="Times New Roman" w:eastAsia="Calibri" w:hAnsi="Times New Roman" w:cs="Times New Roman"/>
                <w:sz w:val="24"/>
                <w:szCs w:val="24"/>
                <w:highlight w:val="green"/>
                <w:shd w:val="clear" w:color="auto" w:fill="FFFFFE"/>
              </w:rPr>
              <w:t>OSC</w:t>
            </w:r>
          </w:p>
        </w:tc>
        <w:tc>
          <w:tcPr>
            <w:tcW w:w="1170"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468221F2" w14:textId="77777777" w:rsidR="00DB05F5" w:rsidRPr="00B30223" w:rsidRDefault="00DB05F5" w:rsidP="00B30223">
            <w:pPr>
              <w:widowControl w:val="0"/>
              <w:spacing w:line="240" w:lineRule="auto"/>
              <w:jc w:val="right"/>
              <w:rPr>
                <w:rFonts w:ascii="Times New Roman" w:eastAsia="Calibri" w:hAnsi="Times New Roman" w:cs="Times New Roman"/>
                <w:sz w:val="24"/>
                <w:szCs w:val="24"/>
                <w:shd w:val="clear" w:color="auto" w:fill="FFFFFE"/>
              </w:rPr>
            </w:pPr>
            <w:r w:rsidRPr="00B30223">
              <w:rPr>
                <w:rFonts w:ascii="Times New Roman" w:eastAsia="Calibri" w:hAnsi="Times New Roman" w:cs="Times New Roman"/>
                <w:sz w:val="24"/>
                <w:szCs w:val="24"/>
                <w:shd w:val="clear" w:color="auto" w:fill="FFFFFE"/>
              </w:rPr>
              <w:t>4/</w:t>
            </w:r>
            <w:r w:rsidR="00F72E9D" w:rsidRPr="00B30223">
              <w:rPr>
                <w:rFonts w:ascii="Times New Roman" w:eastAsia="Calibri" w:hAnsi="Times New Roman" w:cs="Times New Roman"/>
                <w:sz w:val="24"/>
                <w:szCs w:val="24"/>
                <w:shd w:val="clear" w:color="auto" w:fill="FFFFFE"/>
              </w:rPr>
              <w:t>5</w:t>
            </w:r>
            <w:r w:rsidR="00D417F5">
              <w:rPr>
                <w:rFonts w:ascii="Times New Roman" w:eastAsia="Calibri" w:hAnsi="Times New Roman" w:cs="Times New Roman"/>
                <w:sz w:val="24"/>
                <w:szCs w:val="24"/>
                <w:shd w:val="clear" w:color="auto" w:fill="FFFFFE"/>
              </w:rPr>
              <w:t xml:space="preserve">/1 </w:t>
            </w:r>
          </w:p>
        </w:tc>
        <w:tc>
          <w:tcPr>
            <w:tcW w:w="957" w:type="dxa"/>
            <w:shd w:val="clear" w:color="auto" w:fill="auto"/>
            <w:tcMar>
              <w:top w:w="100" w:type="dxa"/>
              <w:left w:w="100" w:type="dxa"/>
              <w:bottom w:w="100" w:type="dxa"/>
              <w:right w:w="100" w:type="dxa"/>
            </w:tcMar>
          </w:tcPr>
          <w:p w14:paraId="095D1151" w14:textId="77777777" w:rsidR="00DB05F5" w:rsidRPr="00B30223" w:rsidRDefault="00CA3477" w:rsidP="00B30223">
            <w:pPr>
              <w:widowControl w:val="0"/>
              <w:spacing w:line="240" w:lineRule="auto"/>
              <w:jc w:val="right"/>
              <w:rPr>
                <w:rFonts w:ascii="Times New Roman" w:eastAsia="Times New Roman" w:hAnsi="Times New Roman" w:cs="Times New Roman"/>
              </w:rPr>
            </w:pPr>
            <w:r>
              <w:rPr>
                <w:rFonts w:ascii="Times New Roman" w:eastAsia="Times New Roman" w:hAnsi="Times New Roman" w:cs="Times New Roman"/>
              </w:rPr>
              <w:t>1</w:t>
            </w:r>
            <w:r w:rsidR="00DB05F5" w:rsidRPr="00B30223">
              <w:rPr>
                <w:rFonts w:ascii="Times New Roman" w:eastAsia="Times New Roman" w:hAnsi="Times New Roman" w:cs="Times New Roman"/>
              </w:rPr>
              <w:t>/0</w:t>
            </w:r>
          </w:p>
        </w:tc>
        <w:tc>
          <w:tcPr>
            <w:tcW w:w="1337" w:type="dxa"/>
            <w:shd w:val="clear" w:color="auto" w:fill="auto"/>
            <w:tcMar>
              <w:top w:w="100" w:type="dxa"/>
              <w:left w:w="100" w:type="dxa"/>
              <w:bottom w:w="100" w:type="dxa"/>
              <w:right w:w="100" w:type="dxa"/>
            </w:tcMar>
          </w:tcPr>
          <w:p w14:paraId="526E0014" w14:textId="77777777" w:rsidR="00DB05F5" w:rsidRPr="00B30223" w:rsidRDefault="00F72E9D" w:rsidP="00B30223">
            <w:pPr>
              <w:widowControl w:val="0"/>
              <w:spacing w:line="240" w:lineRule="auto"/>
              <w:jc w:val="right"/>
              <w:rPr>
                <w:rFonts w:ascii="Times New Roman" w:eastAsia="Times New Roman" w:hAnsi="Times New Roman" w:cs="Times New Roman"/>
              </w:rPr>
            </w:pPr>
            <w:r w:rsidRPr="00B30223">
              <w:rPr>
                <w:rFonts w:ascii="Times New Roman" w:eastAsia="Times New Roman" w:hAnsi="Times New Roman" w:cs="Times New Roman"/>
              </w:rPr>
              <w:t>1/</w:t>
            </w:r>
            <w:r w:rsidR="00DB05F5" w:rsidRPr="00B30223">
              <w:rPr>
                <w:rFonts w:ascii="Times New Roman" w:eastAsia="Times New Roman" w:hAnsi="Times New Roman" w:cs="Times New Roman"/>
              </w:rPr>
              <w:t>0</w:t>
            </w:r>
          </w:p>
        </w:tc>
        <w:tc>
          <w:tcPr>
            <w:tcW w:w="1337" w:type="dxa"/>
            <w:shd w:val="clear" w:color="auto" w:fill="auto"/>
            <w:tcMar>
              <w:top w:w="100" w:type="dxa"/>
              <w:left w:w="100" w:type="dxa"/>
              <w:bottom w:w="100" w:type="dxa"/>
              <w:right w:w="100" w:type="dxa"/>
            </w:tcMar>
          </w:tcPr>
          <w:p w14:paraId="6105ED2F" w14:textId="77777777" w:rsidR="00DB05F5" w:rsidRPr="00B30223" w:rsidRDefault="00DB05F5" w:rsidP="00B30223">
            <w:pPr>
              <w:widowControl w:val="0"/>
              <w:spacing w:line="240" w:lineRule="auto"/>
              <w:jc w:val="right"/>
              <w:rPr>
                <w:rFonts w:ascii="Times New Roman" w:eastAsia="Times New Roman" w:hAnsi="Times New Roman" w:cs="Times New Roman"/>
              </w:rPr>
            </w:pPr>
            <w:r w:rsidRPr="00B30223">
              <w:rPr>
                <w:rFonts w:ascii="Times New Roman" w:eastAsia="Times New Roman" w:hAnsi="Times New Roman" w:cs="Times New Roman"/>
              </w:rPr>
              <w:t>1/</w:t>
            </w:r>
            <w:r w:rsidR="00F72E9D" w:rsidRPr="00B30223">
              <w:rPr>
                <w:rFonts w:ascii="Times New Roman" w:eastAsia="Times New Roman" w:hAnsi="Times New Roman" w:cs="Times New Roman"/>
              </w:rPr>
              <w:t>0</w:t>
            </w:r>
          </w:p>
        </w:tc>
        <w:tc>
          <w:tcPr>
            <w:tcW w:w="1337" w:type="dxa"/>
            <w:shd w:val="clear" w:color="auto" w:fill="auto"/>
            <w:tcMar>
              <w:top w:w="100" w:type="dxa"/>
              <w:left w:w="100" w:type="dxa"/>
              <w:bottom w:w="100" w:type="dxa"/>
              <w:right w:w="100" w:type="dxa"/>
            </w:tcMar>
          </w:tcPr>
          <w:p w14:paraId="3B690FD2" w14:textId="77777777" w:rsidR="00DB05F5" w:rsidRPr="00B30223" w:rsidRDefault="00607CC8" w:rsidP="00B30223">
            <w:pPr>
              <w:widowControl w:val="0"/>
              <w:spacing w:line="240" w:lineRule="auto"/>
              <w:jc w:val="right"/>
              <w:rPr>
                <w:rFonts w:ascii="Times New Roman" w:eastAsia="Times New Roman" w:hAnsi="Times New Roman" w:cs="Times New Roman"/>
              </w:rPr>
            </w:pPr>
            <w:r>
              <w:rPr>
                <w:rFonts w:ascii="Times New Roman" w:eastAsia="Times New Roman" w:hAnsi="Times New Roman" w:cs="Times New Roman"/>
              </w:rPr>
              <w:t>0</w:t>
            </w:r>
            <w:r w:rsidR="00ED19C4">
              <w:rPr>
                <w:rFonts w:ascii="Times New Roman" w:eastAsia="Times New Roman" w:hAnsi="Times New Roman" w:cs="Times New Roman"/>
              </w:rPr>
              <w:t>/1</w:t>
            </w:r>
          </w:p>
        </w:tc>
        <w:tc>
          <w:tcPr>
            <w:tcW w:w="1337" w:type="dxa"/>
          </w:tcPr>
          <w:p w14:paraId="4890CCC5" w14:textId="77777777" w:rsidR="00DB05F5" w:rsidRPr="00B30223" w:rsidRDefault="00CA3477" w:rsidP="00B30223">
            <w:pPr>
              <w:widowControl w:val="0"/>
              <w:spacing w:line="240" w:lineRule="auto"/>
              <w:jc w:val="right"/>
              <w:rPr>
                <w:rFonts w:ascii="Times New Roman" w:eastAsia="Times New Roman" w:hAnsi="Times New Roman" w:cs="Times New Roman"/>
              </w:rPr>
            </w:pPr>
            <w:r>
              <w:rPr>
                <w:rFonts w:ascii="Times New Roman" w:eastAsia="Times New Roman" w:hAnsi="Times New Roman" w:cs="Times New Roman"/>
              </w:rPr>
              <w:t>-2</w:t>
            </w:r>
          </w:p>
        </w:tc>
      </w:tr>
      <w:tr w:rsidR="00DB05F5" w:rsidRPr="00660596" w14:paraId="0266A28D" w14:textId="77777777" w:rsidTr="00B30223">
        <w:trPr>
          <w:jc w:val="center"/>
        </w:trPr>
        <w:tc>
          <w:tcPr>
            <w:tcW w:w="188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59B5E1A1" w14:textId="77777777" w:rsidR="00DB05F5" w:rsidRPr="00B30223" w:rsidRDefault="00DB05F5" w:rsidP="00B30223">
            <w:pPr>
              <w:widowControl w:val="0"/>
              <w:shd w:val="clear" w:color="auto" w:fill="FFFF00"/>
              <w:spacing w:line="240" w:lineRule="auto"/>
              <w:rPr>
                <w:rFonts w:ascii="Times New Roman" w:eastAsia="Times New Roman" w:hAnsi="Times New Roman" w:cs="Times New Roman"/>
                <w:sz w:val="24"/>
                <w:szCs w:val="24"/>
                <w:shd w:val="clear" w:color="auto" w:fill="FFFFFE"/>
              </w:rPr>
            </w:pPr>
            <w:r w:rsidRPr="00B30223">
              <w:rPr>
                <w:rFonts w:ascii="Times New Roman" w:eastAsia="Calibri" w:hAnsi="Times New Roman" w:cs="Times New Roman"/>
                <w:sz w:val="24"/>
                <w:szCs w:val="24"/>
                <w:highlight w:val="yellow"/>
                <w:shd w:val="clear" w:color="auto" w:fill="FFFFFE"/>
              </w:rPr>
              <w:t>PIO</w:t>
            </w:r>
          </w:p>
        </w:tc>
        <w:tc>
          <w:tcPr>
            <w:tcW w:w="1170"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319DD201" w14:textId="77777777" w:rsidR="00DB05F5" w:rsidRPr="00B30223" w:rsidRDefault="008A377D" w:rsidP="00B30223">
            <w:pPr>
              <w:widowControl w:val="0"/>
              <w:spacing w:line="240" w:lineRule="auto"/>
              <w:jc w:val="right"/>
              <w:rPr>
                <w:rFonts w:ascii="Times New Roman" w:eastAsia="Calibri" w:hAnsi="Times New Roman" w:cs="Times New Roman"/>
                <w:sz w:val="24"/>
                <w:szCs w:val="24"/>
                <w:shd w:val="clear" w:color="auto" w:fill="FFFFFE"/>
              </w:rPr>
            </w:pPr>
            <w:r w:rsidRPr="00B30223">
              <w:rPr>
                <w:rFonts w:ascii="Times New Roman" w:eastAsia="Calibri" w:hAnsi="Times New Roman" w:cs="Times New Roman"/>
                <w:sz w:val="24"/>
                <w:szCs w:val="24"/>
                <w:shd w:val="clear" w:color="auto" w:fill="FFFFFE"/>
              </w:rPr>
              <w:t>3</w:t>
            </w:r>
            <w:r w:rsidR="00DB05F5" w:rsidRPr="00B30223">
              <w:rPr>
                <w:rFonts w:ascii="Times New Roman" w:eastAsia="Calibri" w:hAnsi="Times New Roman" w:cs="Times New Roman"/>
                <w:sz w:val="24"/>
                <w:szCs w:val="24"/>
                <w:shd w:val="clear" w:color="auto" w:fill="FFFFFE"/>
              </w:rPr>
              <w:t>/</w:t>
            </w:r>
            <w:r w:rsidR="00CA3477">
              <w:rPr>
                <w:rFonts w:ascii="Times New Roman" w:eastAsia="Calibri" w:hAnsi="Times New Roman" w:cs="Times New Roman"/>
                <w:sz w:val="24"/>
                <w:szCs w:val="24"/>
                <w:shd w:val="clear" w:color="auto" w:fill="FFFFFE"/>
              </w:rPr>
              <w:t>1</w:t>
            </w:r>
            <w:r w:rsidR="00D417F5">
              <w:rPr>
                <w:rFonts w:ascii="Times New Roman" w:eastAsia="Calibri" w:hAnsi="Times New Roman" w:cs="Times New Roman"/>
                <w:sz w:val="24"/>
                <w:szCs w:val="24"/>
                <w:shd w:val="clear" w:color="auto" w:fill="FFFFFE"/>
              </w:rPr>
              <w:t xml:space="preserve">/2 </w:t>
            </w:r>
          </w:p>
        </w:tc>
        <w:tc>
          <w:tcPr>
            <w:tcW w:w="957" w:type="dxa"/>
            <w:shd w:val="clear" w:color="auto" w:fill="auto"/>
            <w:tcMar>
              <w:top w:w="100" w:type="dxa"/>
              <w:left w:w="100" w:type="dxa"/>
              <w:bottom w:w="100" w:type="dxa"/>
              <w:right w:w="100" w:type="dxa"/>
            </w:tcMar>
          </w:tcPr>
          <w:p w14:paraId="0E8E3527" w14:textId="77777777" w:rsidR="00DB05F5" w:rsidRPr="00B30223" w:rsidRDefault="00953277" w:rsidP="00B30223">
            <w:pPr>
              <w:widowControl w:val="0"/>
              <w:spacing w:line="240" w:lineRule="auto"/>
              <w:jc w:val="right"/>
              <w:rPr>
                <w:rFonts w:ascii="Times New Roman" w:eastAsia="Times New Roman" w:hAnsi="Times New Roman" w:cs="Times New Roman"/>
              </w:rPr>
            </w:pPr>
            <w:r w:rsidRPr="00B30223">
              <w:rPr>
                <w:rFonts w:ascii="Times New Roman" w:eastAsia="Times New Roman" w:hAnsi="Times New Roman" w:cs="Times New Roman"/>
              </w:rPr>
              <w:t>1</w:t>
            </w:r>
            <w:r w:rsidR="00DB05F5" w:rsidRPr="00B30223">
              <w:rPr>
                <w:rFonts w:ascii="Times New Roman" w:eastAsia="Times New Roman" w:hAnsi="Times New Roman" w:cs="Times New Roman"/>
              </w:rPr>
              <w:t>/</w:t>
            </w:r>
            <w:r w:rsidRPr="00B30223">
              <w:rPr>
                <w:rFonts w:ascii="Times New Roman" w:eastAsia="Times New Roman" w:hAnsi="Times New Roman" w:cs="Times New Roman"/>
              </w:rPr>
              <w:t>1</w:t>
            </w:r>
          </w:p>
        </w:tc>
        <w:tc>
          <w:tcPr>
            <w:tcW w:w="1337" w:type="dxa"/>
            <w:shd w:val="clear" w:color="auto" w:fill="auto"/>
            <w:tcMar>
              <w:top w:w="100" w:type="dxa"/>
              <w:left w:w="100" w:type="dxa"/>
              <w:bottom w:w="100" w:type="dxa"/>
              <w:right w:w="100" w:type="dxa"/>
            </w:tcMar>
          </w:tcPr>
          <w:p w14:paraId="0099C2E8" w14:textId="77777777" w:rsidR="00DB05F5" w:rsidRPr="00B30223" w:rsidRDefault="00DB05F5" w:rsidP="00B30223">
            <w:pPr>
              <w:widowControl w:val="0"/>
              <w:spacing w:line="240" w:lineRule="auto"/>
              <w:jc w:val="right"/>
              <w:rPr>
                <w:rFonts w:ascii="Times New Roman" w:eastAsia="Times New Roman" w:hAnsi="Times New Roman" w:cs="Times New Roman"/>
              </w:rPr>
            </w:pPr>
            <w:r w:rsidRPr="00B30223">
              <w:rPr>
                <w:rFonts w:ascii="Times New Roman" w:eastAsia="Times New Roman" w:hAnsi="Times New Roman" w:cs="Times New Roman"/>
              </w:rPr>
              <w:t>0</w:t>
            </w:r>
          </w:p>
        </w:tc>
        <w:tc>
          <w:tcPr>
            <w:tcW w:w="1337" w:type="dxa"/>
            <w:shd w:val="clear" w:color="auto" w:fill="auto"/>
            <w:tcMar>
              <w:top w:w="100" w:type="dxa"/>
              <w:left w:w="100" w:type="dxa"/>
              <w:bottom w:w="100" w:type="dxa"/>
              <w:right w:w="100" w:type="dxa"/>
            </w:tcMar>
          </w:tcPr>
          <w:p w14:paraId="25D6F86D" w14:textId="77777777" w:rsidR="00DB05F5" w:rsidRPr="00B30223" w:rsidRDefault="00DB05F5" w:rsidP="00B30223">
            <w:pPr>
              <w:widowControl w:val="0"/>
              <w:spacing w:line="240" w:lineRule="auto"/>
              <w:jc w:val="right"/>
              <w:rPr>
                <w:rFonts w:ascii="Times New Roman" w:eastAsia="Times New Roman" w:hAnsi="Times New Roman" w:cs="Times New Roman"/>
              </w:rPr>
            </w:pPr>
            <w:r w:rsidRPr="00B30223">
              <w:rPr>
                <w:rFonts w:ascii="Times New Roman" w:eastAsia="Times New Roman" w:hAnsi="Times New Roman" w:cs="Times New Roman"/>
              </w:rPr>
              <w:t>0</w:t>
            </w:r>
          </w:p>
        </w:tc>
        <w:tc>
          <w:tcPr>
            <w:tcW w:w="1337" w:type="dxa"/>
            <w:shd w:val="clear" w:color="auto" w:fill="auto"/>
            <w:tcMar>
              <w:top w:w="100" w:type="dxa"/>
              <w:left w:w="100" w:type="dxa"/>
              <w:bottom w:w="100" w:type="dxa"/>
              <w:right w:w="100" w:type="dxa"/>
            </w:tcMar>
          </w:tcPr>
          <w:p w14:paraId="430545A4" w14:textId="77777777" w:rsidR="00DB05F5" w:rsidRPr="00B30223" w:rsidRDefault="00607CC8" w:rsidP="00B30223">
            <w:pPr>
              <w:widowControl w:val="0"/>
              <w:spacing w:line="240" w:lineRule="auto"/>
              <w:jc w:val="right"/>
              <w:rPr>
                <w:rFonts w:ascii="Times New Roman" w:eastAsia="Times New Roman" w:hAnsi="Times New Roman" w:cs="Times New Roman"/>
              </w:rPr>
            </w:pPr>
            <w:r>
              <w:rPr>
                <w:rFonts w:ascii="Times New Roman" w:eastAsia="Times New Roman" w:hAnsi="Times New Roman" w:cs="Times New Roman"/>
              </w:rPr>
              <w:t>0</w:t>
            </w:r>
            <w:r w:rsidR="00ED19C4">
              <w:rPr>
                <w:rFonts w:ascii="Times New Roman" w:eastAsia="Times New Roman" w:hAnsi="Times New Roman" w:cs="Times New Roman"/>
              </w:rPr>
              <w:t>/1</w:t>
            </w:r>
          </w:p>
        </w:tc>
        <w:tc>
          <w:tcPr>
            <w:tcW w:w="1337" w:type="dxa"/>
          </w:tcPr>
          <w:p w14:paraId="3C4D73F7" w14:textId="77777777" w:rsidR="00DB05F5" w:rsidRPr="00B30223" w:rsidRDefault="00DB05F5" w:rsidP="00B30223">
            <w:pPr>
              <w:widowControl w:val="0"/>
              <w:spacing w:line="240" w:lineRule="auto"/>
              <w:jc w:val="right"/>
              <w:rPr>
                <w:rFonts w:ascii="Times New Roman" w:eastAsia="Times New Roman" w:hAnsi="Times New Roman" w:cs="Times New Roman"/>
              </w:rPr>
            </w:pPr>
            <w:r w:rsidRPr="00B30223">
              <w:rPr>
                <w:rFonts w:ascii="Times New Roman" w:eastAsia="Times New Roman" w:hAnsi="Times New Roman" w:cs="Times New Roman"/>
              </w:rPr>
              <w:t>-1</w:t>
            </w:r>
          </w:p>
        </w:tc>
      </w:tr>
      <w:tr w:rsidR="00DB05F5" w:rsidRPr="00660596" w14:paraId="29A77164" w14:textId="77777777" w:rsidTr="00B30223">
        <w:trPr>
          <w:jc w:val="center"/>
        </w:trPr>
        <w:tc>
          <w:tcPr>
            <w:tcW w:w="188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3676AA34" w14:textId="77777777" w:rsidR="00DB05F5" w:rsidRPr="00B30223" w:rsidRDefault="00DB05F5" w:rsidP="00B30223">
            <w:pPr>
              <w:widowControl w:val="0"/>
              <w:shd w:val="clear" w:color="auto" w:fill="76FC24"/>
              <w:spacing w:line="240" w:lineRule="auto"/>
              <w:rPr>
                <w:rFonts w:ascii="Times New Roman" w:eastAsia="Times New Roman" w:hAnsi="Times New Roman" w:cs="Times New Roman"/>
                <w:sz w:val="24"/>
                <w:szCs w:val="24"/>
                <w:shd w:val="clear" w:color="auto" w:fill="FFFFFE"/>
              </w:rPr>
            </w:pPr>
            <w:r w:rsidRPr="00B30223">
              <w:rPr>
                <w:rFonts w:ascii="Times New Roman" w:eastAsia="Calibri" w:hAnsi="Times New Roman" w:cs="Times New Roman"/>
                <w:sz w:val="24"/>
                <w:szCs w:val="24"/>
                <w:highlight w:val="green"/>
                <w:shd w:val="clear" w:color="auto" w:fill="FFFFFE"/>
              </w:rPr>
              <w:t>PSC</w:t>
            </w:r>
          </w:p>
        </w:tc>
        <w:tc>
          <w:tcPr>
            <w:tcW w:w="1170"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16C6277" w14:textId="77777777" w:rsidR="00DB05F5" w:rsidRPr="00B30223" w:rsidRDefault="008A377D" w:rsidP="00B30223">
            <w:pPr>
              <w:widowControl w:val="0"/>
              <w:spacing w:line="240" w:lineRule="auto"/>
              <w:jc w:val="right"/>
              <w:rPr>
                <w:rFonts w:ascii="Times New Roman" w:eastAsia="Calibri" w:hAnsi="Times New Roman" w:cs="Times New Roman"/>
                <w:sz w:val="24"/>
                <w:szCs w:val="24"/>
                <w:shd w:val="clear" w:color="auto" w:fill="FFFFFE"/>
              </w:rPr>
            </w:pPr>
            <w:r w:rsidRPr="00B30223">
              <w:rPr>
                <w:rFonts w:ascii="Times New Roman" w:eastAsia="Calibri" w:hAnsi="Times New Roman" w:cs="Times New Roman"/>
                <w:sz w:val="24"/>
                <w:szCs w:val="24"/>
                <w:shd w:val="clear" w:color="auto" w:fill="FFFFFE"/>
              </w:rPr>
              <w:t>4</w:t>
            </w:r>
            <w:r w:rsidR="00DB05F5" w:rsidRPr="00B30223">
              <w:rPr>
                <w:rFonts w:ascii="Times New Roman" w:eastAsia="Calibri" w:hAnsi="Times New Roman" w:cs="Times New Roman"/>
                <w:sz w:val="24"/>
                <w:szCs w:val="24"/>
                <w:shd w:val="clear" w:color="auto" w:fill="FFFFFE"/>
              </w:rPr>
              <w:t>/</w:t>
            </w:r>
            <w:r w:rsidR="000D1458" w:rsidRPr="00B30223">
              <w:rPr>
                <w:rFonts w:ascii="Times New Roman" w:eastAsia="Calibri" w:hAnsi="Times New Roman" w:cs="Times New Roman"/>
                <w:sz w:val="24"/>
                <w:szCs w:val="24"/>
                <w:shd w:val="clear" w:color="auto" w:fill="FFFFFE"/>
              </w:rPr>
              <w:t>5</w:t>
            </w:r>
            <w:r w:rsidR="00DB05F5" w:rsidRPr="00B30223">
              <w:rPr>
                <w:rFonts w:ascii="Times New Roman" w:eastAsia="Calibri" w:hAnsi="Times New Roman" w:cs="Times New Roman"/>
                <w:sz w:val="24"/>
                <w:szCs w:val="24"/>
                <w:shd w:val="clear" w:color="auto" w:fill="FFFFFE"/>
              </w:rPr>
              <w:t>/</w:t>
            </w:r>
            <w:r w:rsidR="00D417F5">
              <w:rPr>
                <w:rFonts w:ascii="Times New Roman" w:eastAsia="Calibri" w:hAnsi="Times New Roman" w:cs="Times New Roman"/>
                <w:sz w:val="24"/>
                <w:szCs w:val="24"/>
                <w:shd w:val="clear" w:color="auto" w:fill="FFFFFE"/>
              </w:rPr>
              <w:t>2</w:t>
            </w:r>
          </w:p>
        </w:tc>
        <w:tc>
          <w:tcPr>
            <w:tcW w:w="957" w:type="dxa"/>
            <w:shd w:val="clear" w:color="auto" w:fill="auto"/>
            <w:tcMar>
              <w:top w:w="100" w:type="dxa"/>
              <w:left w:w="100" w:type="dxa"/>
              <w:bottom w:w="100" w:type="dxa"/>
              <w:right w:w="100" w:type="dxa"/>
            </w:tcMar>
          </w:tcPr>
          <w:p w14:paraId="360A23FB" w14:textId="77777777" w:rsidR="00DB05F5" w:rsidRPr="00B30223" w:rsidRDefault="00CA3477" w:rsidP="00B30223">
            <w:pPr>
              <w:widowControl w:val="0"/>
              <w:spacing w:line="240" w:lineRule="auto"/>
              <w:jc w:val="right"/>
              <w:rPr>
                <w:rFonts w:ascii="Times New Roman" w:eastAsia="Times New Roman" w:hAnsi="Times New Roman" w:cs="Times New Roman"/>
              </w:rPr>
            </w:pPr>
            <w:r>
              <w:rPr>
                <w:rFonts w:ascii="Times New Roman" w:eastAsia="Times New Roman" w:hAnsi="Times New Roman" w:cs="Times New Roman"/>
              </w:rPr>
              <w:t>1</w:t>
            </w:r>
            <w:r w:rsidR="00DB05F5" w:rsidRPr="00B30223">
              <w:rPr>
                <w:rFonts w:ascii="Times New Roman" w:eastAsia="Times New Roman" w:hAnsi="Times New Roman" w:cs="Times New Roman"/>
              </w:rPr>
              <w:t>/0</w:t>
            </w:r>
          </w:p>
        </w:tc>
        <w:tc>
          <w:tcPr>
            <w:tcW w:w="1337" w:type="dxa"/>
            <w:shd w:val="clear" w:color="auto" w:fill="auto"/>
            <w:tcMar>
              <w:top w:w="100" w:type="dxa"/>
              <w:left w:w="100" w:type="dxa"/>
              <w:bottom w:w="100" w:type="dxa"/>
              <w:right w:w="100" w:type="dxa"/>
            </w:tcMar>
          </w:tcPr>
          <w:p w14:paraId="3E13293B" w14:textId="77777777" w:rsidR="00DB05F5" w:rsidRPr="00B30223" w:rsidRDefault="00DB05F5" w:rsidP="00B30223">
            <w:pPr>
              <w:widowControl w:val="0"/>
              <w:spacing w:line="240" w:lineRule="auto"/>
              <w:jc w:val="right"/>
              <w:rPr>
                <w:rFonts w:ascii="Times New Roman" w:eastAsia="Times New Roman" w:hAnsi="Times New Roman" w:cs="Times New Roman"/>
              </w:rPr>
            </w:pPr>
            <w:r w:rsidRPr="00B30223">
              <w:rPr>
                <w:rFonts w:ascii="Times New Roman" w:eastAsia="Times New Roman" w:hAnsi="Times New Roman" w:cs="Times New Roman"/>
              </w:rPr>
              <w:t>1/</w:t>
            </w:r>
            <w:r w:rsidR="000D1458" w:rsidRPr="00B30223">
              <w:rPr>
                <w:rFonts w:ascii="Times New Roman" w:eastAsia="Times New Roman" w:hAnsi="Times New Roman" w:cs="Times New Roman"/>
              </w:rPr>
              <w:t>0</w:t>
            </w:r>
          </w:p>
        </w:tc>
        <w:tc>
          <w:tcPr>
            <w:tcW w:w="1337" w:type="dxa"/>
            <w:shd w:val="clear" w:color="auto" w:fill="auto"/>
            <w:tcMar>
              <w:top w:w="100" w:type="dxa"/>
              <w:left w:w="100" w:type="dxa"/>
              <w:bottom w:w="100" w:type="dxa"/>
              <w:right w:w="100" w:type="dxa"/>
            </w:tcMar>
          </w:tcPr>
          <w:p w14:paraId="00218199" w14:textId="77777777" w:rsidR="00DB05F5" w:rsidRPr="00B30223" w:rsidRDefault="00ED19C4" w:rsidP="00B30223">
            <w:pPr>
              <w:widowControl w:val="0"/>
              <w:spacing w:line="240" w:lineRule="auto"/>
              <w:jc w:val="right"/>
              <w:rPr>
                <w:rFonts w:ascii="Times New Roman" w:eastAsia="Times New Roman" w:hAnsi="Times New Roman" w:cs="Times New Roman"/>
              </w:rPr>
            </w:pPr>
            <w:r>
              <w:rPr>
                <w:rFonts w:ascii="Times New Roman" w:eastAsia="Times New Roman" w:hAnsi="Times New Roman" w:cs="Times New Roman"/>
              </w:rPr>
              <w:t>1/1</w:t>
            </w:r>
          </w:p>
        </w:tc>
        <w:tc>
          <w:tcPr>
            <w:tcW w:w="1337" w:type="dxa"/>
            <w:shd w:val="clear" w:color="auto" w:fill="auto"/>
            <w:tcMar>
              <w:top w:w="100" w:type="dxa"/>
              <w:left w:w="100" w:type="dxa"/>
              <w:bottom w:w="100" w:type="dxa"/>
              <w:right w:w="100" w:type="dxa"/>
            </w:tcMar>
          </w:tcPr>
          <w:p w14:paraId="207570CC" w14:textId="77777777" w:rsidR="00DB05F5" w:rsidRPr="00B30223" w:rsidRDefault="00607CC8" w:rsidP="00B30223">
            <w:pPr>
              <w:widowControl w:val="0"/>
              <w:spacing w:line="240" w:lineRule="auto"/>
              <w:jc w:val="right"/>
              <w:rPr>
                <w:rFonts w:ascii="Times New Roman" w:eastAsia="Times New Roman" w:hAnsi="Times New Roman" w:cs="Times New Roman"/>
              </w:rPr>
            </w:pPr>
            <w:r>
              <w:rPr>
                <w:rFonts w:ascii="Times New Roman" w:eastAsia="Times New Roman" w:hAnsi="Times New Roman" w:cs="Times New Roman"/>
              </w:rPr>
              <w:t>0</w:t>
            </w:r>
            <w:r w:rsidR="00ED19C4">
              <w:rPr>
                <w:rFonts w:ascii="Times New Roman" w:eastAsia="Times New Roman" w:hAnsi="Times New Roman" w:cs="Times New Roman"/>
              </w:rPr>
              <w:t>/1</w:t>
            </w:r>
          </w:p>
        </w:tc>
        <w:tc>
          <w:tcPr>
            <w:tcW w:w="1337" w:type="dxa"/>
          </w:tcPr>
          <w:p w14:paraId="54750E03" w14:textId="77777777" w:rsidR="00DB05F5" w:rsidRPr="00B30223" w:rsidRDefault="00CA3477" w:rsidP="00B30223">
            <w:pPr>
              <w:widowControl w:val="0"/>
              <w:spacing w:line="240" w:lineRule="auto"/>
              <w:jc w:val="right"/>
              <w:rPr>
                <w:rFonts w:ascii="Times New Roman" w:eastAsia="Times New Roman" w:hAnsi="Times New Roman" w:cs="Times New Roman"/>
              </w:rPr>
            </w:pPr>
            <w:r>
              <w:rPr>
                <w:rFonts w:ascii="Times New Roman" w:eastAsia="Times New Roman" w:hAnsi="Times New Roman" w:cs="Times New Roman"/>
              </w:rPr>
              <w:t>-2</w:t>
            </w:r>
          </w:p>
        </w:tc>
      </w:tr>
      <w:tr w:rsidR="00DB05F5" w:rsidRPr="00660596" w14:paraId="70900B15" w14:textId="77777777" w:rsidTr="00B30223">
        <w:trPr>
          <w:jc w:val="center"/>
        </w:trPr>
        <w:tc>
          <w:tcPr>
            <w:tcW w:w="188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17B5DD2D" w14:textId="77777777" w:rsidR="00DB05F5" w:rsidRPr="00B30223" w:rsidRDefault="00DB05F5" w:rsidP="00B30223">
            <w:pPr>
              <w:widowControl w:val="0"/>
              <w:shd w:val="clear" w:color="auto" w:fill="76FC24"/>
              <w:spacing w:line="240" w:lineRule="auto"/>
              <w:rPr>
                <w:rFonts w:ascii="Times New Roman" w:eastAsia="Times New Roman" w:hAnsi="Times New Roman" w:cs="Times New Roman"/>
                <w:sz w:val="24"/>
                <w:szCs w:val="24"/>
                <w:shd w:val="clear" w:color="auto" w:fill="FFFFFE"/>
              </w:rPr>
            </w:pPr>
            <w:r w:rsidRPr="00B30223">
              <w:rPr>
                <w:rFonts w:ascii="Times New Roman" w:eastAsia="Calibri" w:hAnsi="Times New Roman" w:cs="Times New Roman"/>
                <w:sz w:val="24"/>
                <w:szCs w:val="24"/>
                <w:highlight w:val="green"/>
                <w:shd w:val="clear" w:color="auto" w:fill="FFFFFE"/>
              </w:rPr>
              <w:t>TMP</w:t>
            </w:r>
          </w:p>
        </w:tc>
        <w:tc>
          <w:tcPr>
            <w:tcW w:w="1170"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36F2C4A4" w14:textId="77777777" w:rsidR="00DB05F5" w:rsidRPr="00B30223" w:rsidRDefault="008A377D" w:rsidP="00B30223">
            <w:pPr>
              <w:widowControl w:val="0"/>
              <w:spacing w:line="240" w:lineRule="auto"/>
              <w:jc w:val="right"/>
              <w:rPr>
                <w:rFonts w:ascii="Times New Roman" w:eastAsia="Calibri" w:hAnsi="Times New Roman" w:cs="Times New Roman"/>
                <w:sz w:val="24"/>
                <w:szCs w:val="24"/>
                <w:shd w:val="clear" w:color="auto" w:fill="FFFFFE"/>
              </w:rPr>
            </w:pPr>
            <w:r w:rsidRPr="00B30223">
              <w:rPr>
                <w:rFonts w:ascii="Times New Roman" w:eastAsia="Calibri" w:hAnsi="Times New Roman" w:cs="Times New Roman"/>
                <w:sz w:val="24"/>
                <w:szCs w:val="24"/>
                <w:shd w:val="clear" w:color="auto" w:fill="FFFFFE"/>
              </w:rPr>
              <w:t>10</w:t>
            </w:r>
            <w:r w:rsidR="00DB05F5" w:rsidRPr="00B30223">
              <w:rPr>
                <w:rFonts w:ascii="Times New Roman" w:eastAsia="Calibri" w:hAnsi="Times New Roman" w:cs="Times New Roman"/>
                <w:sz w:val="24"/>
                <w:szCs w:val="24"/>
                <w:shd w:val="clear" w:color="auto" w:fill="FFFFFE"/>
              </w:rPr>
              <w:t>/</w:t>
            </w:r>
            <w:r w:rsidR="00F646A4" w:rsidRPr="00B30223">
              <w:rPr>
                <w:rFonts w:ascii="Times New Roman" w:eastAsia="Calibri" w:hAnsi="Times New Roman" w:cs="Times New Roman"/>
                <w:sz w:val="24"/>
                <w:szCs w:val="24"/>
                <w:shd w:val="clear" w:color="auto" w:fill="FFFFFE"/>
              </w:rPr>
              <w:t>12</w:t>
            </w:r>
            <w:r w:rsidR="00DB05F5" w:rsidRPr="00B30223">
              <w:rPr>
                <w:rFonts w:ascii="Times New Roman" w:eastAsia="Calibri" w:hAnsi="Times New Roman" w:cs="Times New Roman"/>
                <w:sz w:val="24"/>
                <w:szCs w:val="24"/>
                <w:shd w:val="clear" w:color="auto" w:fill="FFFFFE"/>
              </w:rPr>
              <w:t>/0</w:t>
            </w:r>
          </w:p>
        </w:tc>
        <w:tc>
          <w:tcPr>
            <w:tcW w:w="957" w:type="dxa"/>
            <w:shd w:val="clear" w:color="auto" w:fill="auto"/>
            <w:tcMar>
              <w:top w:w="100" w:type="dxa"/>
              <w:left w:w="100" w:type="dxa"/>
              <w:bottom w:w="100" w:type="dxa"/>
              <w:right w:w="100" w:type="dxa"/>
            </w:tcMar>
          </w:tcPr>
          <w:p w14:paraId="1A6E9163" w14:textId="77777777" w:rsidR="00DB05F5" w:rsidRPr="00B30223" w:rsidRDefault="00F646A4" w:rsidP="00B30223">
            <w:pPr>
              <w:widowControl w:val="0"/>
              <w:spacing w:line="240" w:lineRule="auto"/>
              <w:jc w:val="right"/>
              <w:rPr>
                <w:rFonts w:ascii="Times New Roman" w:eastAsia="Times New Roman" w:hAnsi="Times New Roman" w:cs="Times New Roman"/>
              </w:rPr>
            </w:pPr>
            <w:r w:rsidRPr="00B30223">
              <w:rPr>
                <w:rFonts w:ascii="Times New Roman" w:eastAsia="Times New Roman" w:hAnsi="Times New Roman" w:cs="Times New Roman"/>
              </w:rPr>
              <w:t>1/</w:t>
            </w:r>
            <w:r w:rsidR="00DB05F5" w:rsidRPr="00B30223">
              <w:rPr>
                <w:rFonts w:ascii="Times New Roman" w:eastAsia="Times New Roman" w:hAnsi="Times New Roman" w:cs="Times New Roman"/>
              </w:rPr>
              <w:t>0</w:t>
            </w:r>
          </w:p>
        </w:tc>
        <w:tc>
          <w:tcPr>
            <w:tcW w:w="1337" w:type="dxa"/>
            <w:shd w:val="clear" w:color="auto" w:fill="auto"/>
            <w:tcMar>
              <w:top w:w="100" w:type="dxa"/>
              <w:left w:w="100" w:type="dxa"/>
              <w:bottom w:w="100" w:type="dxa"/>
              <w:right w:w="100" w:type="dxa"/>
            </w:tcMar>
          </w:tcPr>
          <w:p w14:paraId="1ECC3339" w14:textId="77777777" w:rsidR="00DB05F5" w:rsidRPr="00B30223" w:rsidRDefault="00EF53CD" w:rsidP="00B30223">
            <w:pPr>
              <w:widowControl w:val="0"/>
              <w:spacing w:line="240" w:lineRule="auto"/>
              <w:jc w:val="right"/>
              <w:rPr>
                <w:rFonts w:ascii="Times New Roman" w:eastAsia="Times New Roman" w:hAnsi="Times New Roman" w:cs="Times New Roman"/>
              </w:rPr>
            </w:pPr>
            <w:r>
              <w:rPr>
                <w:rFonts w:ascii="Times New Roman" w:eastAsia="Times New Roman" w:hAnsi="Times New Roman" w:cs="Times New Roman"/>
              </w:rPr>
              <w:t>6</w:t>
            </w:r>
            <w:r w:rsidR="00DB05F5" w:rsidRPr="00B30223">
              <w:rPr>
                <w:rFonts w:ascii="Times New Roman" w:eastAsia="Times New Roman" w:hAnsi="Times New Roman" w:cs="Times New Roman"/>
              </w:rPr>
              <w:t>/0</w:t>
            </w:r>
          </w:p>
        </w:tc>
        <w:tc>
          <w:tcPr>
            <w:tcW w:w="1337" w:type="dxa"/>
            <w:shd w:val="clear" w:color="auto" w:fill="auto"/>
            <w:tcMar>
              <w:top w:w="100" w:type="dxa"/>
              <w:left w:w="100" w:type="dxa"/>
              <w:bottom w:w="100" w:type="dxa"/>
              <w:right w:w="100" w:type="dxa"/>
            </w:tcMar>
          </w:tcPr>
          <w:p w14:paraId="1AD5C449" w14:textId="77777777" w:rsidR="00DB05F5" w:rsidRPr="00B30223" w:rsidRDefault="00F646A4" w:rsidP="00B30223">
            <w:pPr>
              <w:widowControl w:val="0"/>
              <w:spacing w:line="240" w:lineRule="auto"/>
              <w:jc w:val="right"/>
              <w:rPr>
                <w:rFonts w:ascii="Times New Roman" w:eastAsia="Times New Roman" w:hAnsi="Times New Roman" w:cs="Times New Roman"/>
              </w:rPr>
            </w:pPr>
            <w:r w:rsidRPr="00B30223">
              <w:rPr>
                <w:rFonts w:ascii="Times New Roman" w:eastAsia="Times New Roman" w:hAnsi="Times New Roman" w:cs="Times New Roman"/>
              </w:rPr>
              <w:t>4</w:t>
            </w:r>
            <w:r w:rsidR="00DB05F5" w:rsidRPr="00B30223">
              <w:rPr>
                <w:rFonts w:ascii="Times New Roman" w:eastAsia="Times New Roman" w:hAnsi="Times New Roman" w:cs="Times New Roman"/>
              </w:rPr>
              <w:t>/0</w:t>
            </w:r>
          </w:p>
        </w:tc>
        <w:tc>
          <w:tcPr>
            <w:tcW w:w="1337" w:type="dxa"/>
            <w:shd w:val="clear" w:color="auto" w:fill="auto"/>
            <w:tcMar>
              <w:top w:w="100" w:type="dxa"/>
              <w:left w:w="100" w:type="dxa"/>
              <w:bottom w:w="100" w:type="dxa"/>
              <w:right w:w="100" w:type="dxa"/>
            </w:tcMar>
          </w:tcPr>
          <w:p w14:paraId="15D7EF4D" w14:textId="77777777" w:rsidR="00DB05F5" w:rsidRPr="00B30223" w:rsidRDefault="00DB05F5" w:rsidP="00B30223">
            <w:pPr>
              <w:widowControl w:val="0"/>
              <w:spacing w:line="240" w:lineRule="auto"/>
              <w:jc w:val="right"/>
              <w:rPr>
                <w:rFonts w:ascii="Times New Roman" w:eastAsia="Times New Roman" w:hAnsi="Times New Roman" w:cs="Times New Roman"/>
              </w:rPr>
            </w:pPr>
            <w:r w:rsidRPr="00B30223">
              <w:rPr>
                <w:rFonts w:ascii="Times New Roman" w:eastAsia="Times New Roman" w:hAnsi="Times New Roman" w:cs="Times New Roman"/>
              </w:rPr>
              <w:t>0</w:t>
            </w:r>
          </w:p>
        </w:tc>
        <w:tc>
          <w:tcPr>
            <w:tcW w:w="1337" w:type="dxa"/>
          </w:tcPr>
          <w:p w14:paraId="18041B17" w14:textId="77777777" w:rsidR="00DB05F5" w:rsidRPr="00B30223" w:rsidRDefault="00F646A4" w:rsidP="00B30223">
            <w:pPr>
              <w:widowControl w:val="0"/>
              <w:spacing w:line="240" w:lineRule="auto"/>
              <w:jc w:val="right"/>
              <w:rPr>
                <w:rFonts w:ascii="Times New Roman" w:eastAsia="Times New Roman" w:hAnsi="Times New Roman" w:cs="Times New Roman"/>
              </w:rPr>
            </w:pPr>
            <w:r w:rsidRPr="00B30223">
              <w:rPr>
                <w:rFonts w:ascii="Times New Roman" w:eastAsia="Times New Roman" w:hAnsi="Times New Roman" w:cs="Times New Roman"/>
              </w:rPr>
              <w:t>+3</w:t>
            </w:r>
          </w:p>
        </w:tc>
      </w:tr>
      <w:tr w:rsidR="00DB05F5" w:rsidRPr="00660596" w14:paraId="570FD07D" w14:textId="77777777" w:rsidTr="00B30223">
        <w:trPr>
          <w:jc w:val="center"/>
        </w:trPr>
        <w:tc>
          <w:tcPr>
            <w:tcW w:w="1885"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61061AA4" w14:textId="77777777" w:rsidR="00DB05F5" w:rsidRPr="00B30223" w:rsidRDefault="00DB05F5" w:rsidP="00B30223">
            <w:pPr>
              <w:widowControl w:val="0"/>
              <w:shd w:val="clear" w:color="auto" w:fill="76FC24"/>
              <w:spacing w:line="240" w:lineRule="auto"/>
              <w:rPr>
                <w:rFonts w:ascii="Times New Roman" w:eastAsia="Times New Roman" w:hAnsi="Times New Roman" w:cs="Times New Roman"/>
                <w:sz w:val="24"/>
                <w:szCs w:val="24"/>
                <w:shd w:val="clear" w:color="auto" w:fill="FFFFFE"/>
              </w:rPr>
            </w:pPr>
            <w:r w:rsidRPr="00B30223">
              <w:rPr>
                <w:rFonts w:ascii="Times New Roman" w:eastAsia="Calibri" w:hAnsi="Times New Roman" w:cs="Times New Roman"/>
                <w:sz w:val="24"/>
                <w:szCs w:val="24"/>
                <w:highlight w:val="green"/>
                <w:shd w:val="clear" w:color="auto" w:fill="FFFFFE"/>
              </w:rPr>
              <w:t>UDF</w:t>
            </w:r>
          </w:p>
        </w:tc>
        <w:tc>
          <w:tcPr>
            <w:tcW w:w="1170" w:type="dxa"/>
            <w:tcBorders>
              <w:top w:val="nil"/>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4238E2B7" w14:textId="77777777" w:rsidR="00DB05F5" w:rsidRPr="00B30223" w:rsidRDefault="008A377D" w:rsidP="00B30223">
            <w:pPr>
              <w:widowControl w:val="0"/>
              <w:spacing w:line="240" w:lineRule="auto"/>
              <w:jc w:val="right"/>
              <w:rPr>
                <w:rFonts w:ascii="Times New Roman" w:eastAsia="Calibri" w:hAnsi="Times New Roman" w:cs="Times New Roman"/>
                <w:sz w:val="24"/>
                <w:szCs w:val="24"/>
                <w:shd w:val="clear" w:color="auto" w:fill="FFFFFE"/>
              </w:rPr>
            </w:pPr>
            <w:r w:rsidRPr="00B30223">
              <w:rPr>
                <w:rFonts w:ascii="Times New Roman" w:eastAsia="Calibri" w:hAnsi="Times New Roman" w:cs="Times New Roman"/>
                <w:sz w:val="24"/>
                <w:szCs w:val="24"/>
                <w:shd w:val="clear" w:color="auto" w:fill="FFFFFE"/>
              </w:rPr>
              <w:t>25</w:t>
            </w:r>
            <w:r w:rsidR="00DB05F5" w:rsidRPr="00B30223">
              <w:rPr>
                <w:rFonts w:ascii="Times New Roman" w:eastAsia="Calibri" w:hAnsi="Times New Roman" w:cs="Times New Roman"/>
                <w:sz w:val="24"/>
                <w:szCs w:val="24"/>
                <w:shd w:val="clear" w:color="auto" w:fill="FFFFFE"/>
              </w:rPr>
              <w:t>/</w:t>
            </w:r>
            <w:r w:rsidR="00CA3477">
              <w:rPr>
                <w:rFonts w:ascii="Times New Roman" w:eastAsia="Calibri" w:hAnsi="Times New Roman" w:cs="Times New Roman"/>
                <w:sz w:val="24"/>
                <w:szCs w:val="24"/>
                <w:shd w:val="clear" w:color="auto" w:fill="FFFFFE"/>
              </w:rPr>
              <w:t>22</w:t>
            </w:r>
            <w:r w:rsidR="00DB05F5" w:rsidRPr="00B30223">
              <w:rPr>
                <w:rFonts w:ascii="Times New Roman" w:eastAsia="Calibri" w:hAnsi="Times New Roman" w:cs="Times New Roman"/>
                <w:sz w:val="24"/>
                <w:szCs w:val="24"/>
                <w:shd w:val="clear" w:color="auto" w:fill="FFFFFE"/>
              </w:rPr>
              <w:t>/1</w:t>
            </w:r>
            <w:r w:rsidR="00D417F5">
              <w:rPr>
                <w:rFonts w:ascii="Times New Roman" w:eastAsia="Calibri" w:hAnsi="Times New Roman" w:cs="Times New Roman"/>
                <w:sz w:val="24"/>
                <w:szCs w:val="24"/>
                <w:shd w:val="clear" w:color="auto" w:fill="FFFFFE"/>
              </w:rPr>
              <w:t>7</w:t>
            </w:r>
          </w:p>
        </w:tc>
        <w:tc>
          <w:tcPr>
            <w:tcW w:w="957" w:type="dxa"/>
            <w:shd w:val="clear" w:color="auto" w:fill="auto"/>
            <w:tcMar>
              <w:top w:w="100" w:type="dxa"/>
              <w:left w:w="100" w:type="dxa"/>
              <w:bottom w:w="100" w:type="dxa"/>
              <w:right w:w="100" w:type="dxa"/>
            </w:tcMar>
          </w:tcPr>
          <w:p w14:paraId="1B5E57DB" w14:textId="77777777" w:rsidR="00DB05F5" w:rsidRPr="00B30223" w:rsidRDefault="00F646A4" w:rsidP="00B30223">
            <w:pPr>
              <w:widowControl w:val="0"/>
              <w:spacing w:line="240" w:lineRule="auto"/>
              <w:jc w:val="right"/>
              <w:rPr>
                <w:rFonts w:ascii="Times New Roman" w:eastAsia="Times New Roman" w:hAnsi="Times New Roman" w:cs="Times New Roman"/>
              </w:rPr>
            </w:pPr>
            <w:r w:rsidRPr="00B30223">
              <w:rPr>
                <w:rFonts w:ascii="Times New Roman" w:eastAsia="Times New Roman" w:hAnsi="Times New Roman" w:cs="Times New Roman"/>
              </w:rPr>
              <w:t>2</w:t>
            </w:r>
            <w:r w:rsidR="00DB05F5" w:rsidRPr="00B30223">
              <w:rPr>
                <w:rFonts w:ascii="Times New Roman" w:eastAsia="Times New Roman" w:hAnsi="Times New Roman" w:cs="Times New Roman"/>
              </w:rPr>
              <w:t>/</w:t>
            </w:r>
            <w:r w:rsidR="00ED19C4">
              <w:rPr>
                <w:rFonts w:ascii="Times New Roman" w:eastAsia="Times New Roman" w:hAnsi="Times New Roman" w:cs="Times New Roman"/>
              </w:rPr>
              <w:t>0</w:t>
            </w:r>
          </w:p>
        </w:tc>
        <w:tc>
          <w:tcPr>
            <w:tcW w:w="1337" w:type="dxa"/>
            <w:shd w:val="clear" w:color="auto" w:fill="auto"/>
            <w:tcMar>
              <w:top w:w="100" w:type="dxa"/>
              <w:left w:w="100" w:type="dxa"/>
              <w:bottom w:w="100" w:type="dxa"/>
              <w:right w:w="100" w:type="dxa"/>
            </w:tcMar>
          </w:tcPr>
          <w:p w14:paraId="0D5D2A14" w14:textId="77777777" w:rsidR="00DB05F5" w:rsidRPr="00B30223" w:rsidRDefault="00EF53CD" w:rsidP="00B30223">
            <w:pPr>
              <w:widowControl w:val="0"/>
              <w:spacing w:line="240" w:lineRule="auto"/>
              <w:jc w:val="right"/>
              <w:rPr>
                <w:rFonts w:ascii="Times New Roman" w:eastAsia="Times New Roman" w:hAnsi="Times New Roman" w:cs="Times New Roman"/>
              </w:rPr>
            </w:pPr>
            <w:r>
              <w:rPr>
                <w:rFonts w:ascii="Times New Roman" w:eastAsia="Times New Roman" w:hAnsi="Times New Roman" w:cs="Times New Roman"/>
              </w:rPr>
              <w:t>11</w:t>
            </w:r>
            <w:r w:rsidR="00ED19C4">
              <w:rPr>
                <w:rFonts w:ascii="Times New Roman" w:eastAsia="Times New Roman" w:hAnsi="Times New Roman" w:cs="Times New Roman"/>
              </w:rPr>
              <w:t>/7</w:t>
            </w:r>
          </w:p>
        </w:tc>
        <w:tc>
          <w:tcPr>
            <w:tcW w:w="1337" w:type="dxa"/>
            <w:shd w:val="clear" w:color="auto" w:fill="auto"/>
            <w:tcMar>
              <w:top w:w="100" w:type="dxa"/>
              <w:left w:w="100" w:type="dxa"/>
              <w:bottom w:w="100" w:type="dxa"/>
              <w:right w:w="100" w:type="dxa"/>
            </w:tcMar>
          </w:tcPr>
          <w:p w14:paraId="4A23F99D" w14:textId="77777777" w:rsidR="00DB05F5" w:rsidRPr="00B30223" w:rsidRDefault="00607CC8" w:rsidP="00B30223">
            <w:pPr>
              <w:widowControl w:val="0"/>
              <w:spacing w:line="240" w:lineRule="auto"/>
              <w:jc w:val="right"/>
              <w:rPr>
                <w:rFonts w:ascii="Times New Roman" w:eastAsia="Times New Roman" w:hAnsi="Times New Roman" w:cs="Times New Roman"/>
              </w:rPr>
            </w:pPr>
            <w:r>
              <w:rPr>
                <w:rFonts w:ascii="Times New Roman" w:eastAsia="Times New Roman" w:hAnsi="Times New Roman" w:cs="Times New Roman"/>
              </w:rPr>
              <w:t>6</w:t>
            </w:r>
            <w:r w:rsidR="00ED19C4">
              <w:rPr>
                <w:rFonts w:ascii="Times New Roman" w:eastAsia="Times New Roman" w:hAnsi="Times New Roman" w:cs="Times New Roman"/>
              </w:rPr>
              <w:t>/8</w:t>
            </w:r>
          </w:p>
        </w:tc>
        <w:tc>
          <w:tcPr>
            <w:tcW w:w="1337" w:type="dxa"/>
            <w:shd w:val="clear" w:color="auto" w:fill="auto"/>
            <w:tcMar>
              <w:top w:w="100" w:type="dxa"/>
              <w:left w:w="100" w:type="dxa"/>
              <w:bottom w:w="100" w:type="dxa"/>
              <w:right w:w="100" w:type="dxa"/>
            </w:tcMar>
          </w:tcPr>
          <w:p w14:paraId="612BC64A" w14:textId="77777777" w:rsidR="00DB05F5" w:rsidRPr="00B30223" w:rsidRDefault="00607CC8" w:rsidP="00B30223">
            <w:pPr>
              <w:widowControl w:val="0"/>
              <w:spacing w:line="240" w:lineRule="auto"/>
              <w:jc w:val="right"/>
              <w:rPr>
                <w:rFonts w:ascii="Times New Roman" w:eastAsia="Times New Roman" w:hAnsi="Times New Roman" w:cs="Times New Roman"/>
              </w:rPr>
            </w:pPr>
            <w:r>
              <w:rPr>
                <w:rFonts w:ascii="Times New Roman" w:eastAsia="Times New Roman" w:hAnsi="Times New Roman" w:cs="Times New Roman"/>
              </w:rPr>
              <w:t>3</w:t>
            </w:r>
            <w:r w:rsidR="00DB05F5" w:rsidRPr="00B30223">
              <w:rPr>
                <w:rFonts w:ascii="Times New Roman" w:eastAsia="Times New Roman" w:hAnsi="Times New Roman" w:cs="Times New Roman"/>
              </w:rPr>
              <w:t>/</w:t>
            </w:r>
            <w:r w:rsidR="00F646A4" w:rsidRPr="00B30223">
              <w:rPr>
                <w:rFonts w:ascii="Times New Roman" w:eastAsia="Times New Roman" w:hAnsi="Times New Roman" w:cs="Times New Roman"/>
              </w:rPr>
              <w:t>2</w:t>
            </w:r>
          </w:p>
        </w:tc>
        <w:tc>
          <w:tcPr>
            <w:tcW w:w="1337" w:type="dxa"/>
          </w:tcPr>
          <w:p w14:paraId="6762DEF2" w14:textId="77777777" w:rsidR="00DB05F5" w:rsidRPr="00B30223" w:rsidRDefault="00CA3477" w:rsidP="00B30223">
            <w:pPr>
              <w:widowControl w:val="0"/>
              <w:spacing w:line="240" w:lineRule="auto"/>
              <w:jc w:val="right"/>
              <w:rPr>
                <w:rFonts w:ascii="Times New Roman" w:eastAsia="Times New Roman" w:hAnsi="Times New Roman" w:cs="Times New Roman"/>
              </w:rPr>
            </w:pPr>
            <w:r>
              <w:rPr>
                <w:rFonts w:ascii="Times New Roman" w:eastAsia="Times New Roman" w:hAnsi="Times New Roman" w:cs="Times New Roman"/>
              </w:rPr>
              <w:t>-6</w:t>
            </w:r>
          </w:p>
        </w:tc>
      </w:tr>
    </w:tbl>
    <w:p w14:paraId="14BE3ECD" w14:textId="77777777" w:rsidR="005F7290" w:rsidRDefault="005F7290">
      <w:pPr>
        <w:jc w:val="center"/>
        <w:rPr>
          <w:rFonts w:ascii="Times New Roman" w:eastAsia="Times New Roman" w:hAnsi="Times New Roman" w:cs="Times New Roman"/>
        </w:rPr>
      </w:pPr>
    </w:p>
    <w:p w14:paraId="617C0DD2" w14:textId="77777777" w:rsidR="005F7290" w:rsidRDefault="005F7290">
      <w:pPr>
        <w:jc w:val="center"/>
        <w:rPr>
          <w:rFonts w:ascii="Times New Roman" w:eastAsia="Times New Roman" w:hAnsi="Times New Roman" w:cs="Times New Roman"/>
        </w:rPr>
      </w:pPr>
    </w:p>
    <w:p w14:paraId="6F2B18D6" w14:textId="77777777" w:rsidR="005F7290" w:rsidRDefault="006E1D3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Senior = </w:t>
      </w:r>
      <w:r w:rsidR="00796B5E">
        <w:rPr>
          <w:rFonts w:ascii="Times New Roman" w:eastAsia="Times New Roman" w:hAnsi="Times New Roman" w:cs="Times New Roman"/>
          <w:b/>
          <w:sz w:val="24"/>
          <w:szCs w:val="24"/>
        </w:rPr>
        <w:t>92</w:t>
      </w:r>
    </w:p>
    <w:p w14:paraId="6364CAFE" w14:textId="77777777" w:rsidR="005F7290" w:rsidRDefault="00796B5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Cadet = 88</w:t>
      </w:r>
    </w:p>
    <w:p w14:paraId="2CCC58DA" w14:textId="77777777" w:rsidR="005F7290" w:rsidRDefault="006E1D3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 1</w:t>
      </w:r>
      <w:r w:rsidR="00796B5E">
        <w:rPr>
          <w:rFonts w:ascii="Times New Roman" w:eastAsia="Times New Roman" w:hAnsi="Times New Roman" w:cs="Times New Roman"/>
          <w:b/>
          <w:sz w:val="24"/>
          <w:szCs w:val="24"/>
        </w:rPr>
        <w:t>8</w:t>
      </w:r>
      <w:r w:rsidR="0075124B">
        <w:rPr>
          <w:rFonts w:ascii="Times New Roman" w:eastAsia="Times New Roman" w:hAnsi="Times New Roman" w:cs="Times New Roman"/>
          <w:b/>
          <w:sz w:val="24"/>
          <w:szCs w:val="24"/>
        </w:rPr>
        <w:t>0</w:t>
      </w:r>
      <w:r w:rsidR="00041C84">
        <w:rPr>
          <w:rFonts w:ascii="Times New Roman" w:eastAsia="Times New Roman" w:hAnsi="Times New Roman" w:cs="Times New Roman"/>
          <w:b/>
          <w:sz w:val="24"/>
          <w:szCs w:val="24"/>
        </w:rPr>
        <w:t xml:space="preserve"> (CAO</w:t>
      </w:r>
      <w:r w:rsidR="00F416DE">
        <w:rPr>
          <w:rFonts w:ascii="Times New Roman" w:eastAsia="Times New Roman" w:hAnsi="Times New Roman" w:cs="Times New Roman"/>
          <w:b/>
          <w:sz w:val="24"/>
          <w:szCs w:val="24"/>
        </w:rPr>
        <w:t xml:space="preserve"> </w:t>
      </w:r>
      <w:r w:rsidR="00796B5E">
        <w:rPr>
          <w:rFonts w:ascii="Times New Roman" w:eastAsia="Times New Roman" w:hAnsi="Times New Roman" w:cs="Times New Roman"/>
          <w:b/>
          <w:sz w:val="24"/>
          <w:szCs w:val="24"/>
        </w:rPr>
        <w:t>15May20</w:t>
      </w:r>
      <w:r w:rsidR="00F416DE">
        <w:rPr>
          <w:rFonts w:ascii="Times New Roman" w:eastAsia="Times New Roman" w:hAnsi="Times New Roman" w:cs="Times New Roman"/>
          <w:b/>
          <w:sz w:val="24"/>
          <w:szCs w:val="24"/>
        </w:rPr>
        <w:t>)</w:t>
      </w:r>
    </w:p>
    <w:p w14:paraId="36797039" w14:textId="77777777" w:rsidR="00130EF0" w:rsidRDefault="00130EF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BD30A0E" w14:textId="77777777" w:rsidR="00130EF0" w:rsidRPr="00201BF7" w:rsidRDefault="00130EF0" w:rsidP="00130EF0">
      <w:pPr>
        <w:jc w:val="center"/>
        <w:rPr>
          <w:rFonts w:ascii="Times New Roman" w:eastAsia="Times New Roman" w:hAnsi="Times New Roman" w:cs="Times New Roman"/>
          <w:b/>
          <w:sz w:val="28"/>
          <w:szCs w:val="36"/>
        </w:rPr>
      </w:pPr>
      <w:r w:rsidRPr="00201BF7">
        <w:rPr>
          <w:rFonts w:ascii="Times New Roman" w:eastAsia="Times New Roman" w:hAnsi="Times New Roman" w:cs="Times New Roman"/>
          <w:b/>
          <w:sz w:val="28"/>
          <w:szCs w:val="36"/>
        </w:rPr>
        <w:lastRenderedPageBreak/>
        <w:t>Appendix 2</w:t>
      </w:r>
    </w:p>
    <w:p w14:paraId="1A35A2A4" w14:textId="77777777" w:rsidR="00130EF0" w:rsidRPr="00201BF7" w:rsidRDefault="00130EF0" w:rsidP="00130EF0">
      <w:pPr>
        <w:jc w:val="center"/>
        <w:rPr>
          <w:rFonts w:ascii="Times New Roman" w:eastAsia="Times New Roman" w:hAnsi="Times New Roman" w:cs="Times New Roman"/>
          <w:b/>
          <w:sz w:val="28"/>
          <w:szCs w:val="36"/>
        </w:rPr>
      </w:pPr>
      <w:r w:rsidRPr="00201BF7">
        <w:rPr>
          <w:rFonts w:ascii="Times New Roman" w:eastAsia="Times New Roman" w:hAnsi="Times New Roman" w:cs="Times New Roman"/>
          <w:b/>
          <w:sz w:val="28"/>
          <w:szCs w:val="36"/>
        </w:rPr>
        <w:t>ES Faces to Spaces</w:t>
      </w:r>
    </w:p>
    <w:p w14:paraId="16AD2241" w14:textId="77777777" w:rsidR="00130EF0" w:rsidRPr="00201BF7" w:rsidRDefault="00564F7C" w:rsidP="00130EF0">
      <w:pPr>
        <w:jc w:val="center"/>
        <w:rPr>
          <w:rFonts w:ascii="Times New Roman" w:eastAsia="Times New Roman" w:hAnsi="Times New Roman" w:cs="Times New Roman"/>
          <w:b/>
          <w:sz w:val="28"/>
          <w:szCs w:val="36"/>
        </w:rPr>
      </w:pPr>
      <w:r>
        <w:rPr>
          <w:rFonts w:ascii="Times New Roman" w:eastAsia="Times New Roman" w:hAnsi="Times New Roman" w:cs="Times New Roman"/>
          <w:b/>
          <w:sz w:val="28"/>
          <w:szCs w:val="36"/>
        </w:rPr>
        <w:t>15 May 20</w:t>
      </w:r>
    </w:p>
    <w:p w14:paraId="0B07E5B1" w14:textId="77777777" w:rsidR="00130EF0" w:rsidRDefault="00773D1C" w:rsidP="00201BF7">
      <w:pPr>
        <w:ind w:left="-720"/>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14:anchorId="2EC66308" wp14:editId="0BD20579">
            <wp:extent cx="7198998" cy="5399246"/>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oup 1 ES Faces to Spaces Chart 5Jun19.png"/>
                    <pic:cNvPicPr/>
                  </pic:nvPicPr>
                  <pic:blipFill>
                    <a:blip r:embed="rId6">
                      <a:extLst>
                        <a:ext uri="{28A0092B-C50C-407E-A947-70E740481C1C}">
                          <a14:useLocalDpi xmlns:a14="http://schemas.microsoft.com/office/drawing/2010/main" val="0"/>
                        </a:ext>
                      </a:extLst>
                    </a:blip>
                    <a:stretch>
                      <a:fillRect/>
                    </a:stretch>
                  </pic:blipFill>
                  <pic:spPr>
                    <a:xfrm>
                      <a:off x="0" y="0"/>
                      <a:ext cx="7206717" cy="5405036"/>
                    </a:xfrm>
                    <a:prstGeom prst="rect">
                      <a:avLst/>
                    </a:prstGeom>
                  </pic:spPr>
                </pic:pic>
              </a:graphicData>
            </a:graphic>
          </wp:inline>
        </w:drawing>
      </w:r>
    </w:p>
    <w:sectPr w:rsidR="00130EF0" w:rsidSect="003D7B5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B347D"/>
    <w:multiLevelType w:val="multilevel"/>
    <w:tmpl w:val="DF4A98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290"/>
    <w:rsid w:val="00041C84"/>
    <w:rsid w:val="0004328B"/>
    <w:rsid w:val="00046434"/>
    <w:rsid w:val="000D1458"/>
    <w:rsid w:val="000D49B4"/>
    <w:rsid w:val="000D6EFC"/>
    <w:rsid w:val="00130EF0"/>
    <w:rsid w:val="001531E2"/>
    <w:rsid w:val="001933FB"/>
    <w:rsid w:val="001A69BC"/>
    <w:rsid w:val="001E768B"/>
    <w:rsid w:val="001F4D28"/>
    <w:rsid w:val="001F5ABA"/>
    <w:rsid w:val="00201BF7"/>
    <w:rsid w:val="00206763"/>
    <w:rsid w:val="00210D85"/>
    <w:rsid w:val="00277734"/>
    <w:rsid w:val="002A64AA"/>
    <w:rsid w:val="002D19FE"/>
    <w:rsid w:val="002F3EA0"/>
    <w:rsid w:val="00311C67"/>
    <w:rsid w:val="00326D75"/>
    <w:rsid w:val="00343EF9"/>
    <w:rsid w:val="00351801"/>
    <w:rsid w:val="00366F21"/>
    <w:rsid w:val="003B5EE6"/>
    <w:rsid w:val="003C70A5"/>
    <w:rsid w:val="003D7B52"/>
    <w:rsid w:val="003E4C6B"/>
    <w:rsid w:val="003E6CC1"/>
    <w:rsid w:val="003F4A9D"/>
    <w:rsid w:val="003F5ACA"/>
    <w:rsid w:val="00420C19"/>
    <w:rsid w:val="00464305"/>
    <w:rsid w:val="00480FC2"/>
    <w:rsid w:val="004C00F6"/>
    <w:rsid w:val="004C16FA"/>
    <w:rsid w:val="00506143"/>
    <w:rsid w:val="0050774E"/>
    <w:rsid w:val="00530436"/>
    <w:rsid w:val="005323DD"/>
    <w:rsid w:val="005516CC"/>
    <w:rsid w:val="00556A9E"/>
    <w:rsid w:val="00564F7C"/>
    <w:rsid w:val="00565E0F"/>
    <w:rsid w:val="00570558"/>
    <w:rsid w:val="005952CB"/>
    <w:rsid w:val="005A1D57"/>
    <w:rsid w:val="005A2955"/>
    <w:rsid w:val="005C2242"/>
    <w:rsid w:val="005F7290"/>
    <w:rsid w:val="00606EE3"/>
    <w:rsid w:val="00607CC8"/>
    <w:rsid w:val="00625F7D"/>
    <w:rsid w:val="00626AF2"/>
    <w:rsid w:val="00630159"/>
    <w:rsid w:val="00660596"/>
    <w:rsid w:val="00681955"/>
    <w:rsid w:val="006A455B"/>
    <w:rsid w:val="006B351D"/>
    <w:rsid w:val="006C41E3"/>
    <w:rsid w:val="006E1D3F"/>
    <w:rsid w:val="00711F39"/>
    <w:rsid w:val="0072649E"/>
    <w:rsid w:val="0075124B"/>
    <w:rsid w:val="0075310E"/>
    <w:rsid w:val="007571C1"/>
    <w:rsid w:val="0076091A"/>
    <w:rsid w:val="00773D1C"/>
    <w:rsid w:val="00796B5E"/>
    <w:rsid w:val="007C3362"/>
    <w:rsid w:val="007F152A"/>
    <w:rsid w:val="007F1D3B"/>
    <w:rsid w:val="00860BDA"/>
    <w:rsid w:val="008664A6"/>
    <w:rsid w:val="00883662"/>
    <w:rsid w:val="008850DA"/>
    <w:rsid w:val="008A377D"/>
    <w:rsid w:val="008B423B"/>
    <w:rsid w:val="00901C3A"/>
    <w:rsid w:val="009058EF"/>
    <w:rsid w:val="00911DFD"/>
    <w:rsid w:val="00953277"/>
    <w:rsid w:val="00A724B7"/>
    <w:rsid w:val="00AD7D93"/>
    <w:rsid w:val="00B04A73"/>
    <w:rsid w:val="00B17E84"/>
    <w:rsid w:val="00B30223"/>
    <w:rsid w:val="00B923E9"/>
    <w:rsid w:val="00BA43D8"/>
    <w:rsid w:val="00BB0CB5"/>
    <w:rsid w:val="00BC2B58"/>
    <w:rsid w:val="00C06D57"/>
    <w:rsid w:val="00C1015E"/>
    <w:rsid w:val="00C25626"/>
    <w:rsid w:val="00C541E4"/>
    <w:rsid w:val="00C55915"/>
    <w:rsid w:val="00C571B2"/>
    <w:rsid w:val="00C65351"/>
    <w:rsid w:val="00C87F89"/>
    <w:rsid w:val="00CA3477"/>
    <w:rsid w:val="00CE32CC"/>
    <w:rsid w:val="00D417F5"/>
    <w:rsid w:val="00D42ACE"/>
    <w:rsid w:val="00DA1334"/>
    <w:rsid w:val="00DA5B3B"/>
    <w:rsid w:val="00DB05F5"/>
    <w:rsid w:val="00DB1D5B"/>
    <w:rsid w:val="00E32933"/>
    <w:rsid w:val="00E474CC"/>
    <w:rsid w:val="00E657EC"/>
    <w:rsid w:val="00ED19C4"/>
    <w:rsid w:val="00EF366D"/>
    <w:rsid w:val="00EF4291"/>
    <w:rsid w:val="00EF53CD"/>
    <w:rsid w:val="00F03387"/>
    <w:rsid w:val="00F416DE"/>
    <w:rsid w:val="00F646A4"/>
    <w:rsid w:val="00F72E9D"/>
    <w:rsid w:val="00F73E4A"/>
    <w:rsid w:val="00FA1B3C"/>
    <w:rsid w:val="00FD13AC"/>
    <w:rsid w:val="00FD1B0F"/>
    <w:rsid w:val="00FE3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20454"/>
  <w15:chartTrackingRefBased/>
  <w15:docId w15:val="{93EB4DB5-376E-49EE-894A-C2DAD2C26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D7B52"/>
    <w:pPr>
      <w:pBdr>
        <w:top w:val="nil"/>
        <w:left w:val="nil"/>
        <w:bottom w:val="nil"/>
        <w:right w:val="nil"/>
        <w:between w:val="nil"/>
      </w:pBdr>
      <w:spacing w:line="276" w:lineRule="auto"/>
    </w:pPr>
    <w:rPr>
      <w:color w:val="000000"/>
      <w:sz w:val="22"/>
      <w:szCs w:val="22"/>
    </w:rPr>
  </w:style>
  <w:style w:type="paragraph" w:styleId="Heading1">
    <w:name w:val="heading 1"/>
    <w:basedOn w:val="Normal"/>
    <w:next w:val="Normal"/>
    <w:rsid w:val="003D7B52"/>
    <w:pPr>
      <w:keepNext/>
      <w:keepLines/>
      <w:spacing w:before="400" w:after="120"/>
      <w:outlineLvl w:val="0"/>
    </w:pPr>
    <w:rPr>
      <w:sz w:val="40"/>
      <w:szCs w:val="40"/>
    </w:rPr>
  </w:style>
  <w:style w:type="paragraph" w:styleId="Heading2">
    <w:name w:val="heading 2"/>
    <w:basedOn w:val="Normal"/>
    <w:next w:val="Normal"/>
    <w:rsid w:val="003D7B52"/>
    <w:pPr>
      <w:keepNext/>
      <w:keepLines/>
      <w:spacing w:before="360" w:after="120"/>
      <w:outlineLvl w:val="1"/>
    </w:pPr>
    <w:rPr>
      <w:sz w:val="32"/>
      <w:szCs w:val="32"/>
    </w:rPr>
  </w:style>
  <w:style w:type="paragraph" w:styleId="Heading3">
    <w:name w:val="heading 3"/>
    <w:basedOn w:val="Normal"/>
    <w:next w:val="Normal"/>
    <w:rsid w:val="003D7B52"/>
    <w:pPr>
      <w:keepNext/>
      <w:keepLines/>
      <w:spacing w:before="320" w:after="80"/>
      <w:outlineLvl w:val="2"/>
    </w:pPr>
    <w:rPr>
      <w:color w:val="434343"/>
      <w:sz w:val="28"/>
      <w:szCs w:val="28"/>
    </w:rPr>
  </w:style>
  <w:style w:type="paragraph" w:styleId="Heading4">
    <w:name w:val="heading 4"/>
    <w:basedOn w:val="Normal"/>
    <w:next w:val="Normal"/>
    <w:rsid w:val="003D7B52"/>
    <w:pPr>
      <w:keepNext/>
      <w:keepLines/>
      <w:spacing w:before="280" w:after="80"/>
      <w:outlineLvl w:val="3"/>
    </w:pPr>
    <w:rPr>
      <w:color w:val="666666"/>
      <w:sz w:val="24"/>
      <w:szCs w:val="24"/>
    </w:rPr>
  </w:style>
  <w:style w:type="paragraph" w:styleId="Heading5">
    <w:name w:val="heading 5"/>
    <w:basedOn w:val="Normal"/>
    <w:next w:val="Normal"/>
    <w:rsid w:val="003D7B52"/>
    <w:pPr>
      <w:keepNext/>
      <w:keepLines/>
      <w:spacing w:before="240" w:after="80"/>
      <w:outlineLvl w:val="4"/>
    </w:pPr>
    <w:rPr>
      <w:color w:val="666666"/>
    </w:rPr>
  </w:style>
  <w:style w:type="paragraph" w:styleId="Heading6">
    <w:name w:val="heading 6"/>
    <w:basedOn w:val="Normal"/>
    <w:next w:val="Normal"/>
    <w:rsid w:val="003D7B52"/>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D7B52"/>
    <w:pPr>
      <w:keepNext/>
      <w:keepLines/>
      <w:spacing w:after="60"/>
    </w:pPr>
    <w:rPr>
      <w:sz w:val="52"/>
      <w:szCs w:val="52"/>
    </w:rPr>
  </w:style>
  <w:style w:type="paragraph" w:styleId="Subtitle">
    <w:name w:val="Subtitle"/>
    <w:basedOn w:val="Normal"/>
    <w:next w:val="Normal"/>
    <w:rsid w:val="003D7B52"/>
    <w:pPr>
      <w:keepNext/>
      <w:keepLines/>
      <w:spacing w:after="320"/>
    </w:pPr>
    <w:rPr>
      <w:color w:val="666666"/>
      <w:sz w:val="30"/>
      <w:szCs w:val="30"/>
    </w:rPr>
  </w:style>
  <w:style w:type="table" w:customStyle="1" w:styleId="a">
    <w:basedOn w:val="TableNormal"/>
    <w:rsid w:val="003D7B52"/>
    <w:tblPr>
      <w:tblStyleRowBandSize w:val="1"/>
      <w:tblStyleColBandSize w:val="1"/>
      <w:tblCellMar>
        <w:top w:w="100" w:type="dxa"/>
        <w:left w:w="100" w:type="dxa"/>
        <w:bottom w:w="100" w:type="dxa"/>
        <w:right w:w="100" w:type="dxa"/>
      </w:tblCellMar>
    </w:tblPr>
  </w:style>
  <w:style w:type="table" w:customStyle="1" w:styleId="a0">
    <w:basedOn w:val="TableNormal"/>
    <w:rsid w:val="003D7B52"/>
    <w:tblPr>
      <w:tblStyleRowBandSize w:val="1"/>
      <w:tblStyleColBandSize w:val="1"/>
      <w:tblCellMar>
        <w:top w:w="100" w:type="dxa"/>
        <w:left w:w="100" w:type="dxa"/>
        <w:bottom w:w="100" w:type="dxa"/>
        <w:right w:w="100" w:type="dxa"/>
      </w:tblCellMar>
    </w:tblPr>
  </w:style>
  <w:style w:type="table" w:customStyle="1" w:styleId="a1">
    <w:basedOn w:val="TableNormal"/>
    <w:rsid w:val="003D7B52"/>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sid w:val="003D7B52"/>
    <w:pPr>
      <w:spacing w:line="240" w:lineRule="auto"/>
    </w:pPr>
    <w:rPr>
      <w:sz w:val="20"/>
      <w:szCs w:val="20"/>
    </w:rPr>
  </w:style>
  <w:style w:type="character" w:customStyle="1" w:styleId="CommentTextChar">
    <w:name w:val="Comment Text Char"/>
    <w:link w:val="CommentText"/>
    <w:uiPriority w:val="99"/>
    <w:semiHidden/>
    <w:rsid w:val="003D7B52"/>
    <w:rPr>
      <w:sz w:val="20"/>
      <w:szCs w:val="20"/>
    </w:rPr>
  </w:style>
  <w:style w:type="character" w:styleId="CommentReference">
    <w:name w:val="annotation reference"/>
    <w:uiPriority w:val="99"/>
    <w:semiHidden/>
    <w:unhideWhenUsed/>
    <w:rsid w:val="003D7B52"/>
    <w:rPr>
      <w:sz w:val="16"/>
      <w:szCs w:val="16"/>
    </w:rPr>
  </w:style>
  <w:style w:type="paragraph" w:styleId="BalloonText">
    <w:name w:val="Balloon Text"/>
    <w:basedOn w:val="Normal"/>
    <w:link w:val="BalloonTextChar"/>
    <w:uiPriority w:val="99"/>
    <w:semiHidden/>
    <w:unhideWhenUsed/>
    <w:rsid w:val="0004328B"/>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0432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851517">
      <w:bodyDiv w:val="1"/>
      <w:marLeft w:val="0"/>
      <w:marRight w:val="0"/>
      <w:marTop w:val="0"/>
      <w:marBottom w:val="0"/>
      <w:divBdr>
        <w:top w:val="none" w:sz="0" w:space="0" w:color="auto"/>
        <w:left w:val="none" w:sz="0" w:space="0" w:color="auto"/>
        <w:bottom w:val="none" w:sz="0" w:space="0" w:color="auto"/>
        <w:right w:val="none" w:sz="0" w:space="0" w:color="auto"/>
      </w:divBdr>
    </w:div>
    <w:div w:id="149979096">
      <w:bodyDiv w:val="1"/>
      <w:marLeft w:val="0"/>
      <w:marRight w:val="0"/>
      <w:marTop w:val="0"/>
      <w:marBottom w:val="0"/>
      <w:divBdr>
        <w:top w:val="none" w:sz="0" w:space="0" w:color="auto"/>
        <w:left w:val="none" w:sz="0" w:space="0" w:color="auto"/>
        <w:bottom w:val="none" w:sz="0" w:space="0" w:color="auto"/>
        <w:right w:val="none" w:sz="0" w:space="0" w:color="auto"/>
      </w:divBdr>
    </w:div>
    <w:div w:id="226040911">
      <w:bodyDiv w:val="1"/>
      <w:marLeft w:val="0"/>
      <w:marRight w:val="0"/>
      <w:marTop w:val="0"/>
      <w:marBottom w:val="0"/>
      <w:divBdr>
        <w:top w:val="none" w:sz="0" w:space="0" w:color="auto"/>
        <w:left w:val="none" w:sz="0" w:space="0" w:color="auto"/>
        <w:bottom w:val="none" w:sz="0" w:space="0" w:color="auto"/>
        <w:right w:val="none" w:sz="0" w:space="0" w:color="auto"/>
      </w:divBdr>
    </w:div>
    <w:div w:id="1298101595">
      <w:bodyDiv w:val="1"/>
      <w:marLeft w:val="0"/>
      <w:marRight w:val="0"/>
      <w:marTop w:val="0"/>
      <w:marBottom w:val="0"/>
      <w:divBdr>
        <w:top w:val="none" w:sz="0" w:space="0" w:color="auto"/>
        <w:left w:val="none" w:sz="0" w:space="0" w:color="auto"/>
        <w:bottom w:val="none" w:sz="0" w:space="0" w:color="auto"/>
        <w:right w:val="none" w:sz="0" w:space="0" w:color="auto"/>
      </w:divBdr>
    </w:div>
    <w:div w:id="1391341204">
      <w:bodyDiv w:val="1"/>
      <w:marLeft w:val="0"/>
      <w:marRight w:val="0"/>
      <w:marTop w:val="0"/>
      <w:marBottom w:val="0"/>
      <w:divBdr>
        <w:top w:val="none" w:sz="0" w:space="0" w:color="auto"/>
        <w:left w:val="none" w:sz="0" w:space="0" w:color="auto"/>
        <w:bottom w:val="none" w:sz="0" w:space="0" w:color="auto"/>
        <w:right w:val="none" w:sz="0" w:space="0" w:color="auto"/>
      </w:divBdr>
    </w:div>
    <w:div w:id="1719476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HILES, JACOB N Maj USAF AMC 618 AOC/XOCG/CCE</dc:creator>
  <cp:keywords/>
  <cp:lastModifiedBy>Jacob Hiles</cp:lastModifiedBy>
  <cp:revision>2</cp:revision>
  <dcterms:created xsi:type="dcterms:W3CDTF">2020-05-31T14:11:00Z</dcterms:created>
  <dcterms:modified xsi:type="dcterms:W3CDTF">2020-05-31T14:11:00Z</dcterms:modified>
</cp:coreProperties>
</file>